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 Padres y Apoderados: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31FDB535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mes </w:t>
      </w:r>
      <w:r w:rsidR="00B072E1">
        <w:rPr>
          <w:rFonts w:ascii="Arial" w:hAnsi="Arial" w:cs="Arial"/>
          <w:b/>
          <w:sz w:val="20"/>
          <w:szCs w:val="20"/>
          <w:lang w:val="es-CL"/>
        </w:rPr>
        <w:t xml:space="preserve">de </w:t>
      </w:r>
      <w:r w:rsidR="00A27A8E">
        <w:rPr>
          <w:rFonts w:ascii="Arial" w:hAnsi="Arial" w:cs="Arial"/>
          <w:b/>
          <w:sz w:val="20"/>
          <w:szCs w:val="20"/>
          <w:lang w:val="es-CL"/>
        </w:rPr>
        <w:t>octubre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6E3E9885" w:rsidR="007F57CD" w:rsidRPr="008A0D00" w:rsidRDefault="000002FA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8A0D00">
        <w:rPr>
          <w:rFonts w:ascii="Arial" w:hAnsi="Arial" w:cs="Arial"/>
          <w:b/>
          <w:sz w:val="20"/>
          <w:szCs w:val="20"/>
          <w:lang w:val="es-CL"/>
        </w:rPr>
        <w:t xml:space="preserve">Octavo </w:t>
      </w:r>
      <w:r w:rsidR="00037C31" w:rsidRPr="008A0D00">
        <w:rPr>
          <w:rFonts w:ascii="Arial" w:hAnsi="Arial" w:cs="Arial"/>
          <w:b/>
          <w:sz w:val="20"/>
          <w:szCs w:val="20"/>
          <w:lang w:val="es-CL"/>
        </w:rPr>
        <w:t>Básico</w:t>
      </w:r>
    </w:p>
    <w:p w14:paraId="40D7DFF6" w14:textId="5BDF7427" w:rsidR="004F7C4D" w:rsidRPr="008A0D00" w:rsidRDefault="00A27A8E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Lunes   14 de noviembre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</w:t>
      </w:r>
      <w:r w:rsidR="004F7C4D" w:rsidRPr="008A0D00">
        <w:rPr>
          <w:rFonts w:ascii="Arial" w:hAnsi="Arial" w:cs="Arial"/>
          <w:b/>
          <w:sz w:val="20"/>
          <w:szCs w:val="20"/>
        </w:rPr>
        <w:t xml:space="preserve">Prueba de </w:t>
      </w:r>
      <w:proofErr w:type="gramStart"/>
      <w:r w:rsidR="00B072E1" w:rsidRPr="008A0D00">
        <w:rPr>
          <w:rFonts w:ascii="Arial" w:hAnsi="Arial" w:cs="Arial"/>
          <w:b/>
          <w:sz w:val="20"/>
          <w:szCs w:val="20"/>
        </w:rPr>
        <w:t>Inglés</w:t>
      </w:r>
      <w:proofErr w:type="gramEnd"/>
    </w:p>
    <w:p w14:paraId="7579F922" w14:textId="0269C8A2" w:rsidR="00C3746C" w:rsidRPr="008422DC" w:rsidRDefault="00C3746C" w:rsidP="008422DC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proofErr w:type="spellStart"/>
      <w:r w:rsidRPr="008422DC">
        <w:rPr>
          <w:rFonts w:ascii="Arial" w:hAnsi="Arial" w:cs="Arial"/>
          <w:sz w:val="20"/>
          <w:szCs w:val="20"/>
          <w:lang w:val="es-CL"/>
        </w:rPr>
        <w:t>Vocabulary</w:t>
      </w:r>
      <w:proofErr w:type="spellEnd"/>
      <w:r w:rsidRPr="008422DC">
        <w:rPr>
          <w:rFonts w:ascii="Arial" w:hAnsi="Arial" w:cs="Arial"/>
          <w:sz w:val="20"/>
          <w:szCs w:val="20"/>
          <w:lang w:val="es-CL"/>
        </w:rPr>
        <w:t xml:space="preserve"> future </w:t>
      </w:r>
      <w:proofErr w:type="spellStart"/>
      <w:r w:rsidRPr="008422DC">
        <w:rPr>
          <w:rFonts w:ascii="Arial" w:hAnsi="Arial" w:cs="Arial"/>
          <w:sz w:val="20"/>
          <w:szCs w:val="20"/>
          <w:lang w:val="es-CL"/>
        </w:rPr>
        <w:t>matters</w:t>
      </w:r>
      <w:proofErr w:type="spellEnd"/>
      <w:r w:rsidRPr="008422DC">
        <w:rPr>
          <w:rFonts w:ascii="Arial" w:hAnsi="Arial" w:cs="Arial"/>
          <w:sz w:val="20"/>
          <w:szCs w:val="20"/>
          <w:lang w:val="es-CL"/>
        </w:rPr>
        <w:t xml:space="preserve">. </w:t>
      </w:r>
    </w:p>
    <w:p w14:paraId="63577A25" w14:textId="6E5CEDB3" w:rsidR="00C3746C" w:rsidRPr="008422DC" w:rsidRDefault="00C3746C" w:rsidP="008422DC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proofErr w:type="spellStart"/>
      <w:r w:rsidRPr="008422DC">
        <w:rPr>
          <w:rFonts w:ascii="Arial" w:hAnsi="Arial" w:cs="Arial"/>
          <w:sz w:val="20"/>
          <w:szCs w:val="20"/>
          <w:lang w:val="es-CL"/>
        </w:rPr>
        <w:t>Questions</w:t>
      </w:r>
      <w:proofErr w:type="spellEnd"/>
      <w:r w:rsidRPr="008422DC">
        <w:rPr>
          <w:rFonts w:ascii="Arial" w:hAnsi="Arial" w:cs="Arial"/>
          <w:sz w:val="20"/>
          <w:szCs w:val="20"/>
          <w:lang w:val="es-CL"/>
        </w:rPr>
        <w:t xml:space="preserve"> and </w:t>
      </w:r>
      <w:proofErr w:type="spellStart"/>
      <w:r w:rsidRPr="008422DC">
        <w:rPr>
          <w:rFonts w:ascii="Arial" w:hAnsi="Arial" w:cs="Arial"/>
          <w:sz w:val="20"/>
          <w:szCs w:val="20"/>
          <w:lang w:val="es-CL"/>
        </w:rPr>
        <w:t>answers</w:t>
      </w:r>
      <w:proofErr w:type="spellEnd"/>
      <w:r w:rsidRPr="008422DC">
        <w:rPr>
          <w:rFonts w:ascii="Arial" w:hAnsi="Arial" w:cs="Arial"/>
          <w:sz w:val="20"/>
          <w:szCs w:val="20"/>
          <w:lang w:val="es-CL"/>
        </w:rPr>
        <w:t xml:space="preserve">. </w:t>
      </w:r>
    </w:p>
    <w:p w14:paraId="4303B0CD" w14:textId="18F1A8F9" w:rsidR="00E13B48" w:rsidRPr="008422DC" w:rsidRDefault="00C3746C" w:rsidP="008422DC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8422DC">
        <w:rPr>
          <w:rFonts w:ascii="Arial" w:hAnsi="Arial" w:cs="Arial"/>
          <w:sz w:val="20"/>
          <w:szCs w:val="20"/>
          <w:lang w:val="es-CL"/>
        </w:rPr>
        <w:t xml:space="preserve">Reading </w:t>
      </w:r>
      <w:proofErr w:type="spellStart"/>
      <w:r w:rsidRPr="008422DC">
        <w:rPr>
          <w:rFonts w:ascii="Arial" w:hAnsi="Arial" w:cs="Arial"/>
          <w:sz w:val="20"/>
          <w:szCs w:val="20"/>
          <w:lang w:val="es-CL"/>
        </w:rPr>
        <w:t>comprehension</w:t>
      </w:r>
      <w:proofErr w:type="spellEnd"/>
    </w:p>
    <w:p w14:paraId="2B4ECADC" w14:textId="77777777" w:rsidR="00C3746C" w:rsidRPr="008A0D00" w:rsidRDefault="00C3746C" w:rsidP="00C3746C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719AD62A" w14:textId="14E47CF0" w:rsidR="00B072E1" w:rsidRPr="008A0D00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Martes </w:t>
      </w:r>
      <w:r w:rsidR="00A27A8E">
        <w:rPr>
          <w:rFonts w:ascii="Arial" w:hAnsi="Arial" w:cs="Arial"/>
          <w:b/>
          <w:sz w:val="20"/>
          <w:szCs w:val="20"/>
        </w:rPr>
        <w:t>15</w:t>
      </w:r>
      <w:r w:rsidR="00B51BE5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B51BE5">
        <w:rPr>
          <w:rFonts w:ascii="Arial" w:hAnsi="Arial" w:cs="Arial"/>
          <w:b/>
          <w:sz w:val="20"/>
          <w:szCs w:val="20"/>
        </w:rPr>
        <w:t xml:space="preserve">noviembre </w:t>
      </w:r>
      <w:r w:rsidR="00A27A8E">
        <w:rPr>
          <w:rFonts w:ascii="Arial" w:hAnsi="Arial" w:cs="Arial"/>
          <w:b/>
          <w:sz w:val="20"/>
          <w:szCs w:val="20"/>
        </w:rPr>
        <w:t xml:space="preserve"> </w:t>
      </w:r>
      <w:r w:rsidRPr="008A0D00">
        <w:rPr>
          <w:rFonts w:ascii="Arial" w:hAnsi="Arial" w:cs="Arial"/>
          <w:b/>
          <w:sz w:val="20"/>
          <w:szCs w:val="20"/>
        </w:rPr>
        <w:t>Prueba</w:t>
      </w:r>
      <w:proofErr w:type="gramEnd"/>
      <w:r w:rsidRPr="008A0D00">
        <w:rPr>
          <w:rFonts w:ascii="Arial" w:hAnsi="Arial" w:cs="Arial"/>
          <w:b/>
          <w:sz w:val="20"/>
          <w:szCs w:val="20"/>
        </w:rPr>
        <w:t xml:space="preserve"> de </w:t>
      </w:r>
      <w:r w:rsidR="000002FA" w:rsidRPr="008A0D00">
        <w:rPr>
          <w:rFonts w:ascii="Arial" w:hAnsi="Arial" w:cs="Arial"/>
          <w:b/>
          <w:sz w:val="20"/>
          <w:szCs w:val="20"/>
        </w:rPr>
        <w:t>Lengua y Literatura</w:t>
      </w:r>
      <w:r w:rsidRPr="008A0D00">
        <w:rPr>
          <w:rFonts w:ascii="Arial" w:hAnsi="Arial" w:cs="Arial"/>
          <w:b/>
          <w:sz w:val="20"/>
          <w:szCs w:val="20"/>
        </w:rPr>
        <w:t>.</w:t>
      </w:r>
    </w:p>
    <w:p w14:paraId="6A329F2B" w14:textId="50F999D2" w:rsidR="00C3746C" w:rsidRPr="008422DC" w:rsidRDefault="00C3746C" w:rsidP="008422DC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Comprensión de lectura.</w:t>
      </w:r>
    </w:p>
    <w:p w14:paraId="3311356D" w14:textId="33AA29F1" w:rsidR="00C3746C" w:rsidRPr="008422DC" w:rsidRDefault="00C3746C" w:rsidP="008422DC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Identificar características de la narrativa épica</w:t>
      </w:r>
    </w:p>
    <w:p w14:paraId="363B534A" w14:textId="0AE7B101" w:rsidR="00C3746C" w:rsidRPr="008422DC" w:rsidRDefault="00C3746C" w:rsidP="008422DC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Relacionar el contexto de producción de una obra literaria.</w:t>
      </w:r>
    </w:p>
    <w:p w14:paraId="1CF71CAB" w14:textId="2496B719" w:rsidR="00C3746C" w:rsidRPr="008422DC" w:rsidRDefault="00C3746C" w:rsidP="008422DC">
      <w:pPr>
        <w:pStyle w:val="Sinespaciado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Ordenar cronológicamente las acciones de un relato</w:t>
      </w:r>
    </w:p>
    <w:p w14:paraId="4AE0A88D" w14:textId="77777777" w:rsidR="000002FA" w:rsidRPr="008A0D00" w:rsidRDefault="000002FA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5C16F2E8" w14:textId="7EE9E4EF" w:rsidR="00B072E1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Miércoles </w:t>
      </w:r>
      <w:r w:rsidR="00A27A8E">
        <w:rPr>
          <w:rFonts w:ascii="Arial" w:hAnsi="Arial" w:cs="Arial"/>
          <w:b/>
          <w:sz w:val="20"/>
          <w:szCs w:val="20"/>
        </w:rPr>
        <w:t>16</w:t>
      </w:r>
      <w:r w:rsidRPr="008A0D00">
        <w:rPr>
          <w:rFonts w:ascii="Arial" w:hAnsi="Arial" w:cs="Arial"/>
          <w:b/>
          <w:sz w:val="20"/>
          <w:szCs w:val="20"/>
        </w:rPr>
        <w:t xml:space="preserve"> de</w:t>
      </w:r>
      <w:r w:rsidR="00B51BE5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B51BE5">
        <w:rPr>
          <w:rFonts w:ascii="Arial" w:hAnsi="Arial" w:cs="Arial"/>
          <w:b/>
          <w:sz w:val="20"/>
          <w:szCs w:val="20"/>
        </w:rPr>
        <w:t xml:space="preserve">noviembre </w:t>
      </w:r>
      <w:r w:rsidRPr="008A0D00">
        <w:rPr>
          <w:rFonts w:ascii="Arial" w:hAnsi="Arial" w:cs="Arial"/>
          <w:b/>
          <w:sz w:val="20"/>
          <w:szCs w:val="20"/>
        </w:rPr>
        <w:t xml:space="preserve"> Prueba</w:t>
      </w:r>
      <w:proofErr w:type="gramEnd"/>
      <w:r w:rsidRPr="008A0D00">
        <w:rPr>
          <w:rFonts w:ascii="Arial" w:hAnsi="Arial" w:cs="Arial"/>
          <w:b/>
          <w:sz w:val="20"/>
          <w:szCs w:val="20"/>
        </w:rPr>
        <w:t xml:space="preserve"> de Ciencias Naturales.</w:t>
      </w:r>
    </w:p>
    <w:p w14:paraId="283D723D" w14:textId="1CBA30F4" w:rsidR="00511417" w:rsidRPr="008422DC" w:rsidRDefault="00511417" w:rsidP="008422DC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Identificar concepto de calor y temperatura, magnitudes y forma de propagación,</w:t>
      </w:r>
    </w:p>
    <w:p w14:paraId="58544E5F" w14:textId="65C70916" w:rsidR="00511417" w:rsidRPr="008422DC" w:rsidRDefault="008422DC" w:rsidP="008422DC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I</w:t>
      </w:r>
      <w:r w:rsidR="00511417" w:rsidRPr="008422DC">
        <w:rPr>
          <w:rFonts w:ascii="Arial" w:hAnsi="Arial" w:cs="Arial"/>
          <w:sz w:val="20"/>
          <w:szCs w:val="20"/>
        </w:rPr>
        <w:t>nstrumentos de medición y escalas para medir.</w:t>
      </w:r>
    </w:p>
    <w:p w14:paraId="354F85E7" w14:textId="77777777" w:rsidR="00511417" w:rsidRPr="008422DC" w:rsidRDefault="00511417" w:rsidP="008422DC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Materiales conductores y aislantes</w:t>
      </w:r>
    </w:p>
    <w:p w14:paraId="46D0BE44" w14:textId="77777777" w:rsidR="00511417" w:rsidRPr="008422DC" w:rsidRDefault="00511417" w:rsidP="008422DC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Reconocer modelos atómicos y sus creadores</w:t>
      </w:r>
    </w:p>
    <w:p w14:paraId="02C3F0B7" w14:textId="25B9B12D" w:rsidR="00E13B48" w:rsidRPr="008422DC" w:rsidRDefault="00511417" w:rsidP="008422DC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Reconocer elementos químicos y su configuración electrónica.</w:t>
      </w:r>
    </w:p>
    <w:p w14:paraId="5FCED47A" w14:textId="77777777" w:rsidR="008422DC" w:rsidRPr="008A0D00" w:rsidRDefault="008422DC" w:rsidP="00511417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1AEB2903" w14:textId="1C38D714" w:rsidR="00B072E1" w:rsidRPr="008A0D00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Jueves </w:t>
      </w:r>
      <w:r w:rsidR="00A27A8E">
        <w:rPr>
          <w:rFonts w:ascii="Arial" w:hAnsi="Arial" w:cs="Arial"/>
          <w:b/>
          <w:sz w:val="20"/>
          <w:szCs w:val="20"/>
        </w:rPr>
        <w:t>17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de </w:t>
      </w:r>
      <w:r w:rsidR="00B51BE5">
        <w:rPr>
          <w:rFonts w:ascii="Arial" w:hAnsi="Arial" w:cs="Arial"/>
          <w:b/>
          <w:sz w:val="20"/>
          <w:szCs w:val="20"/>
        </w:rPr>
        <w:t>noviembre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Prueba de Matemáticas.</w:t>
      </w:r>
    </w:p>
    <w:p w14:paraId="6691E89D" w14:textId="77777777" w:rsidR="00C3746C" w:rsidRPr="008422DC" w:rsidRDefault="00C3746C" w:rsidP="008422DC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Reconocer e identificar las medidas de tendencia central.</w:t>
      </w:r>
    </w:p>
    <w:p w14:paraId="0695BFF5" w14:textId="344333C3" w:rsidR="00C3746C" w:rsidRPr="008422DC" w:rsidRDefault="008422DC" w:rsidP="008422DC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Cá</w:t>
      </w:r>
      <w:r w:rsidR="00C3746C" w:rsidRPr="008422DC">
        <w:rPr>
          <w:rFonts w:ascii="Arial" w:hAnsi="Arial" w:cs="Arial"/>
          <w:sz w:val="20"/>
          <w:szCs w:val="20"/>
        </w:rPr>
        <w:t>lculo cuartiles y percentiles</w:t>
      </w:r>
    </w:p>
    <w:p w14:paraId="39F1C337" w14:textId="3B528202" w:rsidR="00C3746C" w:rsidRPr="008422DC" w:rsidRDefault="00C3746C" w:rsidP="008422DC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 xml:space="preserve">Confeccionar e </w:t>
      </w:r>
      <w:proofErr w:type="gramStart"/>
      <w:r w:rsidRPr="008422DC">
        <w:rPr>
          <w:rFonts w:ascii="Arial" w:hAnsi="Arial" w:cs="Arial"/>
          <w:sz w:val="20"/>
          <w:szCs w:val="20"/>
        </w:rPr>
        <w:t>interpretar  diagrama</w:t>
      </w:r>
      <w:proofErr w:type="gramEnd"/>
      <w:r w:rsidRPr="008422DC">
        <w:rPr>
          <w:rFonts w:ascii="Arial" w:hAnsi="Arial" w:cs="Arial"/>
          <w:sz w:val="20"/>
          <w:szCs w:val="20"/>
        </w:rPr>
        <w:t xml:space="preserve"> de cajas y bigotes.</w:t>
      </w:r>
    </w:p>
    <w:p w14:paraId="29C918B9" w14:textId="693808E2" w:rsidR="00C3746C" w:rsidRPr="008422DC" w:rsidRDefault="00C3746C" w:rsidP="008422DC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422DC">
        <w:rPr>
          <w:rFonts w:ascii="Arial" w:hAnsi="Arial" w:cs="Arial"/>
          <w:sz w:val="20"/>
          <w:szCs w:val="20"/>
        </w:rPr>
        <w:t>Interpretar de gráficos</w:t>
      </w:r>
    </w:p>
    <w:p w14:paraId="296CAD4D" w14:textId="77777777" w:rsidR="00C3746C" w:rsidRPr="008A0D00" w:rsidRDefault="00C3746C" w:rsidP="00D22BB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53E1B311" w14:textId="1A47C074" w:rsidR="00B072E1" w:rsidRPr="008A0D00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Viernes </w:t>
      </w:r>
      <w:r w:rsidR="00A27A8E">
        <w:rPr>
          <w:rFonts w:ascii="Arial" w:hAnsi="Arial" w:cs="Arial"/>
          <w:b/>
          <w:sz w:val="20"/>
          <w:szCs w:val="20"/>
        </w:rPr>
        <w:t>18</w:t>
      </w:r>
      <w:r w:rsidR="00B51BE5">
        <w:rPr>
          <w:rFonts w:ascii="Arial" w:hAnsi="Arial" w:cs="Arial"/>
          <w:b/>
          <w:sz w:val="20"/>
          <w:szCs w:val="20"/>
        </w:rPr>
        <w:t xml:space="preserve"> de noviembre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Prueba de Historia y Geografía.</w:t>
      </w:r>
    </w:p>
    <w:p w14:paraId="3258FAF1" w14:textId="44A68820" w:rsidR="00C204D9" w:rsidRPr="008422DC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18"/>
          <w:szCs w:val="20"/>
          <w:lang w:val="es-CL"/>
        </w:rPr>
      </w:pPr>
    </w:p>
    <w:p w14:paraId="1207A7B9" w14:textId="7C3B2F01" w:rsidR="008422DC" w:rsidRPr="008422DC" w:rsidRDefault="008422DC" w:rsidP="008422DC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8422DC">
        <w:rPr>
          <w:rFonts w:ascii="Arial" w:hAnsi="Arial" w:cs="Arial"/>
          <w:sz w:val="18"/>
          <w:szCs w:val="20"/>
          <w:lang w:val="es-CL"/>
        </w:rPr>
        <w:t>OA 14. Caracterizar la Ilustración como corriente de pensamiento basada en la razón, considerando sus principales ideas tales como el ordenamiento constitucional, la separación y el equilibrio de poderes del Estado, los principios de libertad, igualdad y soberanía popular y la secularización, y fundamentar su rol en la crítica al absolutismo y en la promoción del ideario republicano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14:paraId="4ABA1C41" w14:textId="77777777" w:rsidR="008422DC" w:rsidRPr="008422DC" w:rsidRDefault="008422DC" w:rsidP="008422DC">
      <w:pPr>
        <w:pStyle w:val="Prrafodelista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p w14:paraId="30BC8663" w14:textId="058738E5" w:rsidR="008422DC" w:rsidRPr="008422DC" w:rsidRDefault="008422DC" w:rsidP="008422DC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8422DC">
        <w:rPr>
          <w:rFonts w:ascii="Arial" w:hAnsi="Arial" w:cs="Arial"/>
          <w:sz w:val="18"/>
          <w:szCs w:val="20"/>
          <w:lang w:val="es-CL"/>
        </w:rPr>
        <w:t>OA 18.  Explicar el concepto de derechos del hombre y del ciudadano difundido en el marco de la Ilustración y la Revolución francesa, y reconocer su vigencia actual en los derechos humanos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14:paraId="4B7C5F14" w14:textId="77777777" w:rsidR="008422DC" w:rsidRPr="008422DC" w:rsidRDefault="008422DC" w:rsidP="008422DC">
      <w:pPr>
        <w:pStyle w:val="Prrafodelista"/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p w14:paraId="7B4C1D8B" w14:textId="5255600C" w:rsidR="00C204D9" w:rsidRPr="008422DC" w:rsidRDefault="008422DC" w:rsidP="008422DC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18"/>
          <w:szCs w:val="20"/>
          <w:lang w:val="es-CL"/>
        </w:rPr>
      </w:pPr>
      <w:r w:rsidRPr="008422DC">
        <w:rPr>
          <w:rFonts w:ascii="Arial" w:hAnsi="Arial" w:cs="Arial"/>
          <w:sz w:val="18"/>
          <w:szCs w:val="20"/>
          <w:lang w:val="es-CL"/>
        </w:rPr>
        <w:t xml:space="preserve">OA </w:t>
      </w:r>
      <w:proofErr w:type="gramStart"/>
      <w:r w:rsidRPr="008422DC">
        <w:rPr>
          <w:rFonts w:ascii="Arial" w:hAnsi="Arial" w:cs="Arial"/>
          <w:sz w:val="18"/>
          <w:szCs w:val="20"/>
          <w:lang w:val="es-CL"/>
        </w:rPr>
        <w:t>16.Explicar</w:t>
      </w:r>
      <w:proofErr w:type="gramEnd"/>
      <w:r w:rsidRPr="008422DC">
        <w:rPr>
          <w:rFonts w:ascii="Arial" w:hAnsi="Arial" w:cs="Arial"/>
          <w:sz w:val="18"/>
          <w:szCs w:val="20"/>
          <w:lang w:val="es-CL"/>
        </w:rPr>
        <w:t xml:space="preserve"> la independencia de las colonias hispanoamericanas como un proceso continental, marcado por la crisis del sistema colonial, la apropiación de las ideas ilustradas y la opción por el modelo republicano, y analizar en este marco el proceso de Independencia de Chile.</w:t>
      </w:r>
    </w:p>
    <w:p w14:paraId="15BADA5E" w14:textId="27C54A7D" w:rsidR="00C204D9" w:rsidRPr="00E54E15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58E12996" w14:textId="7D44B931" w:rsidR="007F57CD" w:rsidRPr="008422DC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u w:val="single"/>
        </w:rPr>
      </w:pPr>
      <w:r w:rsidRPr="008422DC">
        <w:rPr>
          <w:rFonts w:ascii="Arial" w:hAnsi="Arial" w:cs="Arial"/>
          <w:b/>
          <w:i/>
          <w:sz w:val="18"/>
          <w:u w:val="single"/>
        </w:rPr>
        <w:t xml:space="preserve">Recomendamos preparar con tiempo el estudio para las </w:t>
      </w:r>
      <w:proofErr w:type="gramStart"/>
      <w:r w:rsidRPr="008422DC">
        <w:rPr>
          <w:rFonts w:ascii="Arial" w:hAnsi="Arial" w:cs="Arial"/>
          <w:b/>
          <w:i/>
          <w:sz w:val="18"/>
          <w:u w:val="single"/>
        </w:rPr>
        <w:t>evaluaciones  y</w:t>
      </w:r>
      <w:proofErr w:type="gramEnd"/>
      <w:r w:rsidRPr="008422DC">
        <w:rPr>
          <w:rFonts w:ascii="Arial" w:hAnsi="Arial" w:cs="Arial"/>
          <w:b/>
          <w:i/>
          <w:sz w:val="18"/>
          <w:u w:val="single"/>
        </w:rPr>
        <w:t xml:space="preserve"> </w:t>
      </w:r>
    </w:p>
    <w:p w14:paraId="5105434C" w14:textId="408648FF" w:rsidR="007F57CD" w:rsidRPr="008422DC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u w:val="single"/>
        </w:rPr>
      </w:pPr>
      <w:r w:rsidRPr="008422DC">
        <w:rPr>
          <w:rFonts w:ascii="Arial" w:hAnsi="Arial" w:cs="Arial"/>
          <w:b/>
          <w:i/>
          <w:sz w:val="18"/>
          <w:u w:val="single"/>
        </w:rPr>
        <w:t xml:space="preserve"> la asistencia es obligatoria.</w:t>
      </w:r>
    </w:p>
    <w:p w14:paraId="77515612" w14:textId="4DAF6734" w:rsidR="00702DE9" w:rsidRPr="008422DC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Cs w:val="28"/>
          <w:u w:val="single"/>
        </w:rPr>
      </w:pPr>
    </w:p>
    <w:p w14:paraId="08425513" w14:textId="7B8CCD78" w:rsidR="007F57CD" w:rsidRPr="008422DC" w:rsidRDefault="00702DE9" w:rsidP="00E54E15">
      <w:pPr>
        <w:pStyle w:val="Default"/>
        <w:jc w:val="both"/>
        <w:rPr>
          <w:rFonts w:eastAsia="Times New Roman"/>
          <w:sz w:val="18"/>
          <w:szCs w:val="20"/>
          <w:lang w:eastAsia="es-CL"/>
        </w:rPr>
      </w:pPr>
      <w:r w:rsidRPr="008422DC">
        <w:rPr>
          <w:sz w:val="18"/>
          <w:szCs w:val="20"/>
        </w:rPr>
        <w:t xml:space="preserve">Quienes no realicen evaluaciones deberán </w:t>
      </w:r>
      <w:proofErr w:type="gramStart"/>
      <w:r w:rsidRPr="008422DC">
        <w:rPr>
          <w:sz w:val="18"/>
          <w:szCs w:val="20"/>
        </w:rPr>
        <w:t>justificar  al</w:t>
      </w:r>
      <w:proofErr w:type="gramEnd"/>
      <w:r w:rsidRPr="008422DC">
        <w:rPr>
          <w:sz w:val="18"/>
          <w:szCs w:val="20"/>
        </w:rPr>
        <w:t xml:space="preserve"> profesor/a jefe </w:t>
      </w:r>
      <w:r w:rsidR="00EF79C2" w:rsidRPr="008422DC">
        <w:rPr>
          <w:sz w:val="18"/>
          <w:szCs w:val="20"/>
        </w:rPr>
        <w:t xml:space="preserve">vía </w:t>
      </w:r>
      <w:r w:rsidRPr="008422DC">
        <w:rPr>
          <w:sz w:val="18"/>
          <w:szCs w:val="20"/>
        </w:rPr>
        <w:t xml:space="preserve">agenda o presentar certificado médico. </w:t>
      </w:r>
      <w:r w:rsidR="00EF79C2" w:rsidRPr="008422DC">
        <w:rPr>
          <w:sz w:val="18"/>
          <w:szCs w:val="20"/>
        </w:rPr>
        <w:t xml:space="preserve">Se </w:t>
      </w:r>
      <w:r w:rsidRPr="008422DC">
        <w:rPr>
          <w:sz w:val="18"/>
          <w:szCs w:val="20"/>
        </w:rPr>
        <w:t>indicará la nueva fecha de evaluación.</w:t>
      </w:r>
      <w:r w:rsidR="00E54E15" w:rsidRPr="008422DC">
        <w:rPr>
          <w:sz w:val="18"/>
          <w:szCs w:val="20"/>
        </w:rPr>
        <w:t xml:space="preserve"> </w:t>
      </w:r>
      <w:r w:rsidR="007F57CD" w:rsidRPr="008422DC">
        <w:rPr>
          <w:rFonts w:eastAsia="Times New Roman"/>
          <w:sz w:val="18"/>
          <w:szCs w:val="20"/>
          <w:lang w:eastAsia="es-CL"/>
        </w:rPr>
        <w:t xml:space="preserve">Es importante la puntualidad y asistencia a estas evaluaciones. </w:t>
      </w:r>
      <w:proofErr w:type="gramStart"/>
      <w:r w:rsidR="007F57CD" w:rsidRPr="008422DC">
        <w:rPr>
          <w:rFonts w:eastAsia="Times New Roman"/>
          <w:b/>
          <w:sz w:val="18"/>
          <w:szCs w:val="20"/>
          <w:u w:val="single"/>
          <w:lang w:eastAsia="es-CL"/>
        </w:rPr>
        <w:t>Además</w:t>
      </w:r>
      <w:proofErr w:type="gramEnd"/>
      <w:r w:rsidR="007F57CD" w:rsidRPr="008422DC">
        <w:rPr>
          <w:rFonts w:eastAsia="Times New Roman"/>
          <w:b/>
          <w:sz w:val="18"/>
          <w:szCs w:val="20"/>
          <w:u w:val="single"/>
          <w:lang w:eastAsia="es-CL"/>
        </w:rPr>
        <w:t xml:space="preserve"> los estudiantes deben traer lápiz mina Nº 2 y goma de borrar. </w:t>
      </w:r>
      <w:r w:rsidR="007F57CD" w:rsidRPr="008422DC">
        <w:rPr>
          <w:rFonts w:eastAsia="Times New Roman"/>
          <w:sz w:val="18"/>
          <w:szCs w:val="20"/>
          <w:lang w:eastAsia="es-CL"/>
        </w:rPr>
        <w:t xml:space="preserve">Agradeciendo su atención y colaboración en este proceso tan importante para nuestros alumnos. </w:t>
      </w:r>
    </w:p>
    <w:p w14:paraId="5F333740" w14:textId="5E808DDA" w:rsidR="001F6732" w:rsidRPr="008422DC" w:rsidRDefault="007F57CD" w:rsidP="008422DC">
      <w:pPr>
        <w:spacing w:after="0" w:line="240" w:lineRule="auto"/>
        <w:jc w:val="both"/>
        <w:rPr>
          <w:rFonts w:ascii="Arial" w:eastAsia="Calibri" w:hAnsi="Arial" w:cs="Arial"/>
          <w:sz w:val="18"/>
          <w:szCs w:val="20"/>
        </w:rPr>
      </w:pPr>
      <w:r w:rsidRPr="008422DC">
        <w:rPr>
          <w:rFonts w:ascii="Arial" w:eastAsia="Calibri" w:hAnsi="Arial" w:cs="Arial"/>
          <w:sz w:val="18"/>
          <w:szCs w:val="20"/>
        </w:rPr>
        <w:t xml:space="preserve"> </w:t>
      </w:r>
      <w:r w:rsidR="00EF6ED8" w:rsidRPr="008422DC">
        <w:rPr>
          <w:rFonts w:ascii="Helvetica" w:hAnsi="Helvetica"/>
          <w:color w:val="1D2129"/>
          <w:sz w:val="18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="00EF6ED8" w:rsidRPr="008422DC">
          <w:rPr>
            <w:rFonts w:ascii="Helvetica" w:hAnsi="Helvetica"/>
            <w:color w:val="0000FF" w:themeColor="hyperlink"/>
            <w:sz w:val="18"/>
            <w:szCs w:val="20"/>
            <w:shd w:val="clear" w:color="auto" w:fill="FFFFFF"/>
          </w:rPr>
          <w:t>www.redcrecemos.cl</w:t>
        </w:r>
      </w:hyperlink>
      <w:r w:rsidR="00EF6ED8" w:rsidRPr="008422DC">
        <w:rPr>
          <w:rFonts w:ascii="Helvetica" w:hAnsi="Helvetica"/>
          <w:color w:val="1D2129"/>
          <w:sz w:val="18"/>
          <w:szCs w:val="20"/>
          <w:shd w:val="clear" w:color="auto" w:fill="FFFFFF"/>
        </w:rPr>
        <w:t xml:space="preserve"> , luego debes ingresar a colegios y acceder a   Dagoberto Godoy, La Granja.</w:t>
      </w:r>
    </w:p>
    <w:p w14:paraId="4ADB8617" w14:textId="0728D372" w:rsidR="00EF6ED8" w:rsidRPr="008422DC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20"/>
        </w:rPr>
      </w:pPr>
      <w:r w:rsidRPr="008422DC">
        <w:rPr>
          <w:rFonts w:ascii="Arial" w:eastAsia="Calibri" w:hAnsi="Arial" w:cs="Arial"/>
          <w:sz w:val="18"/>
          <w:szCs w:val="20"/>
        </w:rPr>
        <w:t xml:space="preserve">Sin otro particular, se despide atentamente.  </w:t>
      </w:r>
    </w:p>
    <w:p w14:paraId="62B3F326" w14:textId="00046E1E" w:rsidR="00EF6ED8" w:rsidRPr="008422DC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20"/>
        </w:rPr>
      </w:pPr>
    </w:p>
    <w:p w14:paraId="2C83EDFE" w14:textId="5B7C0504" w:rsidR="005548A2" w:rsidRPr="008422DC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20"/>
        </w:rPr>
      </w:pPr>
      <w:r w:rsidRPr="008422DC">
        <w:rPr>
          <w:rFonts w:ascii="Arial" w:eastAsia="Calibri" w:hAnsi="Arial" w:cs="Arial"/>
          <w:b/>
          <w:sz w:val="18"/>
          <w:szCs w:val="20"/>
        </w:rPr>
        <w:t>Unidad Técnica Pedagógica</w:t>
      </w:r>
    </w:p>
    <w:p w14:paraId="649113E7" w14:textId="74C4A61A" w:rsidR="00ED1A45" w:rsidRPr="008422DC" w:rsidRDefault="00ED1A45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20"/>
        </w:rPr>
      </w:pPr>
    </w:p>
    <w:p w14:paraId="4A424DA0" w14:textId="6D1D7BC2" w:rsidR="00ED1A45" w:rsidRPr="008422DC" w:rsidRDefault="00ED1A45" w:rsidP="00ED1A45">
      <w:pPr>
        <w:spacing w:after="0" w:line="240" w:lineRule="auto"/>
        <w:rPr>
          <w:rFonts w:ascii="Arial" w:eastAsia="Calibri" w:hAnsi="Arial" w:cs="Arial"/>
          <w:b/>
          <w:sz w:val="18"/>
          <w:szCs w:val="20"/>
        </w:rPr>
      </w:pPr>
    </w:p>
    <w:p w14:paraId="5C4E0668" w14:textId="2D9643A6" w:rsidR="007F57CD" w:rsidRPr="008422DC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18"/>
          <w:szCs w:val="20"/>
        </w:rPr>
      </w:pPr>
      <w:r w:rsidRPr="008422DC">
        <w:rPr>
          <w:rFonts w:ascii="Arial" w:eastAsia="Calibri" w:hAnsi="Arial" w:cs="Arial"/>
          <w:sz w:val="18"/>
          <w:szCs w:val="20"/>
        </w:rPr>
        <w:t>---------------------------------------------------------------------------------</w:t>
      </w:r>
      <w:r w:rsidR="00382121">
        <w:rPr>
          <w:rFonts w:ascii="Arial" w:eastAsia="Calibri" w:hAnsi="Arial" w:cs="Arial"/>
          <w:sz w:val="18"/>
          <w:szCs w:val="20"/>
        </w:rPr>
        <w:t>------------------------------</w:t>
      </w:r>
      <w:r w:rsidRPr="008422DC">
        <w:rPr>
          <w:rFonts w:ascii="Arial" w:eastAsia="Calibri" w:hAnsi="Arial" w:cs="Arial"/>
          <w:sz w:val="18"/>
          <w:szCs w:val="20"/>
        </w:rPr>
        <w:t>---------------------------------------------------------</w:t>
      </w:r>
    </w:p>
    <w:p w14:paraId="7F5611F8" w14:textId="77777777" w:rsidR="00382121" w:rsidRDefault="00382121" w:rsidP="007F57CD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20"/>
        </w:rPr>
      </w:pPr>
    </w:p>
    <w:p w14:paraId="3858BB84" w14:textId="1C3A3027" w:rsidR="007F57CD" w:rsidRPr="008422DC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20"/>
        </w:rPr>
      </w:pPr>
      <w:r w:rsidRPr="008422DC">
        <w:rPr>
          <w:rFonts w:ascii="Arial" w:eastAsia="Calibri" w:hAnsi="Arial" w:cs="Arial"/>
          <w:b/>
          <w:sz w:val="18"/>
          <w:szCs w:val="20"/>
        </w:rPr>
        <w:t>RECEPCIÓN CONFORME</w:t>
      </w:r>
    </w:p>
    <w:p w14:paraId="3F1E9AD5" w14:textId="4E8D4212" w:rsidR="007F57CD" w:rsidRPr="008422DC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20"/>
        </w:rPr>
      </w:pPr>
    </w:p>
    <w:p w14:paraId="1426BC17" w14:textId="13CDBAE6" w:rsidR="007F57CD" w:rsidRPr="008422DC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18"/>
          <w:szCs w:val="20"/>
        </w:rPr>
      </w:pPr>
      <w:proofErr w:type="gramStart"/>
      <w:r w:rsidRPr="008422DC">
        <w:rPr>
          <w:rFonts w:ascii="Arial" w:eastAsia="Calibri" w:hAnsi="Arial" w:cs="Arial"/>
          <w:sz w:val="18"/>
          <w:szCs w:val="20"/>
        </w:rPr>
        <w:t>Yo,…</w:t>
      </w:r>
      <w:proofErr w:type="gramEnd"/>
      <w:r w:rsidRPr="008422DC">
        <w:rPr>
          <w:rFonts w:ascii="Arial" w:eastAsia="Calibri" w:hAnsi="Arial" w:cs="Arial"/>
          <w:sz w:val="18"/>
          <w:szCs w:val="20"/>
        </w:rPr>
        <w:t>………………………………………………………………………RUT.: …………………….……………</w:t>
      </w:r>
    </w:p>
    <w:p w14:paraId="2D0A889C" w14:textId="30226F06" w:rsidR="007F57CD" w:rsidRPr="008422DC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20"/>
        </w:rPr>
      </w:pPr>
      <w:r w:rsidRPr="008422DC">
        <w:rPr>
          <w:rFonts w:ascii="Arial" w:eastAsia="Calibri" w:hAnsi="Arial" w:cs="Arial"/>
          <w:sz w:val="18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8422DC">
        <w:rPr>
          <w:rFonts w:ascii="Arial" w:eastAsia="Calibri" w:hAnsi="Arial" w:cs="Arial"/>
          <w:b/>
          <w:sz w:val="18"/>
          <w:szCs w:val="20"/>
        </w:rPr>
        <w:t>fechas  y</w:t>
      </w:r>
      <w:proofErr w:type="gramEnd"/>
      <w:r w:rsidRPr="008422DC">
        <w:rPr>
          <w:rFonts w:ascii="Arial" w:eastAsia="Calibri" w:hAnsi="Arial" w:cs="Arial"/>
          <w:b/>
          <w:sz w:val="18"/>
          <w:szCs w:val="20"/>
        </w:rPr>
        <w:t xml:space="preserve"> contenidos de las pruebas mensuales</w:t>
      </w:r>
      <w:r w:rsidRPr="008422DC">
        <w:rPr>
          <w:rFonts w:ascii="Arial" w:hAnsi="Arial" w:cs="Arial"/>
          <w:b/>
          <w:sz w:val="18"/>
          <w:szCs w:val="20"/>
          <w:lang w:val="es-CL"/>
        </w:rPr>
        <w:t>.</w:t>
      </w:r>
    </w:p>
    <w:p w14:paraId="57ADEE01" w14:textId="77777777" w:rsidR="00382121" w:rsidRDefault="00382121" w:rsidP="001F6732">
      <w:pPr>
        <w:spacing w:after="0" w:line="240" w:lineRule="auto"/>
        <w:jc w:val="center"/>
        <w:rPr>
          <w:rFonts w:ascii="Arial" w:eastAsia="Calibri" w:hAnsi="Arial" w:cs="Arial"/>
          <w:sz w:val="18"/>
          <w:szCs w:val="20"/>
        </w:rPr>
      </w:pPr>
    </w:p>
    <w:p w14:paraId="0827A2BD" w14:textId="54E105F2" w:rsidR="007F57CD" w:rsidRPr="008422DC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18"/>
          <w:szCs w:val="20"/>
        </w:rPr>
      </w:pPr>
      <w:r w:rsidRPr="008422DC">
        <w:rPr>
          <w:rFonts w:ascii="Arial" w:eastAsia="Calibri" w:hAnsi="Arial" w:cs="Arial"/>
          <w:sz w:val="18"/>
          <w:szCs w:val="20"/>
        </w:rPr>
        <w:t>…………………………………………………………</w:t>
      </w:r>
    </w:p>
    <w:p w14:paraId="739AECDF" w14:textId="25D50FA4" w:rsidR="007F57CD" w:rsidRPr="008422DC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18"/>
          <w:szCs w:val="20"/>
        </w:rPr>
      </w:pPr>
      <w:r w:rsidRPr="008422DC">
        <w:rPr>
          <w:rFonts w:ascii="Arial" w:eastAsia="Calibri" w:hAnsi="Arial" w:cs="Arial"/>
          <w:sz w:val="18"/>
          <w:szCs w:val="20"/>
        </w:rPr>
        <w:t>Firma Del Apoderado</w:t>
      </w:r>
    </w:p>
    <w:p w14:paraId="15C7B0C5" w14:textId="3EBB7793" w:rsidR="00037C31" w:rsidRPr="00E54E15" w:rsidRDefault="00ED1A45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La </w:t>
      </w:r>
      <w:proofErr w:type="spellStart"/>
      <w:proofErr w:type="gramStart"/>
      <w:r>
        <w:rPr>
          <w:rFonts w:ascii="Arial" w:hAnsi="Arial" w:cs="Arial"/>
          <w:sz w:val="20"/>
          <w:szCs w:val="20"/>
          <w:lang w:val="es-CL"/>
        </w:rPr>
        <w:t>Granja,</w:t>
      </w:r>
      <w:r w:rsidR="008422DC">
        <w:rPr>
          <w:rFonts w:ascii="Arial" w:hAnsi="Arial" w:cs="Arial"/>
          <w:sz w:val="20"/>
          <w:szCs w:val="20"/>
          <w:lang w:val="es-CL"/>
        </w:rPr>
        <w:t>noviembre</w:t>
      </w:r>
      <w:proofErr w:type="spellEnd"/>
      <w:proofErr w:type="gramEnd"/>
      <w:r>
        <w:rPr>
          <w:rFonts w:ascii="Arial" w:hAnsi="Arial" w:cs="Arial"/>
          <w:sz w:val="20"/>
          <w:szCs w:val="20"/>
          <w:lang w:val="es-CL"/>
        </w:rPr>
        <w:t xml:space="preserve"> 2022</w:t>
      </w:r>
      <w:r w:rsidR="00382121">
        <w:rPr>
          <w:rFonts w:ascii="Arial" w:hAnsi="Arial" w:cs="Arial"/>
          <w:sz w:val="20"/>
          <w:szCs w:val="20"/>
          <w:lang w:val="es-CL"/>
        </w:rPr>
        <w:t xml:space="preserve">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es-CL"/>
        </w:rPr>
        <w:t xml:space="preserve"> (entregar colilla a profesor/a jefe)</w:t>
      </w:r>
    </w:p>
    <w:sectPr w:rsidR="00037C31" w:rsidRPr="00E54E15" w:rsidSect="00E54E15">
      <w:pgSz w:w="12240" w:h="18720" w:code="14"/>
      <w:pgMar w:top="426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E113F"/>
    <w:multiLevelType w:val="hybridMultilevel"/>
    <w:tmpl w:val="9F64506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01568"/>
    <w:multiLevelType w:val="hybridMultilevel"/>
    <w:tmpl w:val="122C74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5A80"/>
    <w:multiLevelType w:val="hybridMultilevel"/>
    <w:tmpl w:val="31945C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B6973"/>
    <w:multiLevelType w:val="hybridMultilevel"/>
    <w:tmpl w:val="7A128C6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535D7"/>
    <w:multiLevelType w:val="hybridMultilevel"/>
    <w:tmpl w:val="937214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748FF"/>
    <w:multiLevelType w:val="hybridMultilevel"/>
    <w:tmpl w:val="4888EC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F4C99"/>
    <w:multiLevelType w:val="hybridMultilevel"/>
    <w:tmpl w:val="AF00294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118C6"/>
    <w:multiLevelType w:val="hybridMultilevel"/>
    <w:tmpl w:val="0E1CB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D73FF"/>
    <w:multiLevelType w:val="hybridMultilevel"/>
    <w:tmpl w:val="8E98CD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57DFD"/>
    <w:multiLevelType w:val="hybridMultilevel"/>
    <w:tmpl w:val="56BCD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D73383"/>
    <w:multiLevelType w:val="hybridMultilevel"/>
    <w:tmpl w:val="ECDEC9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A6CBB"/>
    <w:multiLevelType w:val="hybridMultilevel"/>
    <w:tmpl w:val="45ECF2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A2E30"/>
    <w:multiLevelType w:val="hybridMultilevel"/>
    <w:tmpl w:val="5DB09B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959BE"/>
    <w:multiLevelType w:val="hybridMultilevel"/>
    <w:tmpl w:val="1876CB7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B3A21"/>
    <w:multiLevelType w:val="hybridMultilevel"/>
    <w:tmpl w:val="75B2C0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710374">
    <w:abstractNumId w:val="14"/>
  </w:num>
  <w:num w:numId="2" w16cid:durableId="762340163">
    <w:abstractNumId w:val="11"/>
  </w:num>
  <w:num w:numId="3" w16cid:durableId="2065062144">
    <w:abstractNumId w:val="16"/>
  </w:num>
  <w:num w:numId="4" w16cid:durableId="1369061893">
    <w:abstractNumId w:val="15"/>
  </w:num>
  <w:num w:numId="5" w16cid:durableId="1833832547">
    <w:abstractNumId w:val="10"/>
  </w:num>
  <w:num w:numId="6" w16cid:durableId="128255964">
    <w:abstractNumId w:val="2"/>
  </w:num>
  <w:num w:numId="7" w16cid:durableId="1470319405">
    <w:abstractNumId w:val="1"/>
  </w:num>
  <w:num w:numId="8" w16cid:durableId="69039931">
    <w:abstractNumId w:val="9"/>
  </w:num>
  <w:num w:numId="9" w16cid:durableId="1058826580">
    <w:abstractNumId w:val="18"/>
  </w:num>
  <w:num w:numId="10" w16cid:durableId="517541974">
    <w:abstractNumId w:val="13"/>
  </w:num>
  <w:num w:numId="11" w16cid:durableId="1726679166">
    <w:abstractNumId w:val="8"/>
  </w:num>
  <w:num w:numId="12" w16cid:durableId="683289880">
    <w:abstractNumId w:val="4"/>
  </w:num>
  <w:num w:numId="13" w16cid:durableId="1127433118">
    <w:abstractNumId w:val="7"/>
  </w:num>
  <w:num w:numId="14" w16cid:durableId="975839048">
    <w:abstractNumId w:val="12"/>
  </w:num>
  <w:num w:numId="15" w16cid:durableId="1697005511">
    <w:abstractNumId w:val="0"/>
  </w:num>
  <w:num w:numId="16" w16cid:durableId="1649900213">
    <w:abstractNumId w:val="6"/>
  </w:num>
  <w:num w:numId="17" w16cid:durableId="110975512">
    <w:abstractNumId w:val="5"/>
  </w:num>
  <w:num w:numId="18" w16cid:durableId="266739287">
    <w:abstractNumId w:val="17"/>
  </w:num>
  <w:num w:numId="19" w16cid:durableId="23516849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02FA"/>
    <w:rsid w:val="00004B3A"/>
    <w:rsid w:val="00032872"/>
    <w:rsid w:val="00036B7A"/>
    <w:rsid w:val="00037C31"/>
    <w:rsid w:val="000A0062"/>
    <w:rsid w:val="000D3577"/>
    <w:rsid w:val="000E3532"/>
    <w:rsid w:val="00143BCC"/>
    <w:rsid w:val="001A573A"/>
    <w:rsid w:val="001B56D0"/>
    <w:rsid w:val="001E5F38"/>
    <w:rsid w:val="001F6732"/>
    <w:rsid w:val="00233CE2"/>
    <w:rsid w:val="002A28E2"/>
    <w:rsid w:val="002C033F"/>
    <w:rsid w:val="002C779C"/>
    <w:rsid w:val="00382121"/>
    <w:rsid w:val="00392309"/>
    <w:rsid w:val="00392C34"/>
    <w:rsid w:val="003E554D"/>
    <w:rsid w:val="003F4AC1"/>
    <w:rsid w:val="003F577E"/>
    <w:rsid w:val="00406355"/>
    <w:rsid w:val="00431660"/>
    <w:rsid w:val="004558D2"/>
    <w:rsid w:val="004929EE"/>
    <w:rsid w:val="004A7CA5"/>
    <w:rsid w:val="004B5568"/>
    <w:rsid w:val="004F684D"/>
    <w:rsid w:val="004F7C4D"/>
    <w:rsid w:val="00511417"/>
    <w:rsid w:val="00552F0D"/>
    <w:rsid w:val="005548A2"/>
    <w:rsid w:val="005548FD"/>
    <w:rsid w:val="00556B65"/>
    <w:rsid w:val="00566499"/>
    <w:rsid w:val="00584D67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60354"/>
    <w:rsid w:val="006838F1"/>
    <w:rsid w:val="00686D97"/>
    <w:rsid w:val="006B3F68"/>
    <w:rsid w:val="006D3EDF"/>
    <w:rsid w:val="00702DE9"/>
    <w:rsid w:val="00703B71"/>
    <w:rsid w:val="00760ED4"/>
    <w:rsid w:val="007B4FE6"/>
    <w:rsid w:val="007D1AC0"/>
    <w:rsid w:val="007E7CCB"/>
    <w:rsid w:val="007F57CD"/>
    <w:rsid w:val="00824ECF"/>
    <w:rsid w:val="008252A9"/>
    <w:rsid w:val="00835DAA"/>
    <w:rsid w:val="008422DC"/>
    <w:rsid w:val="00850E40"/>
    <w:rsid w:val="00854855"/>
    <w:rsid w:val="008565B0"/>
    <w:rsid w:val="00882227"/>
    <w:rsid w:val="008A0D00"/>
    <w:rsid w:val="008B754E"/>
    <w:rsid w:val="009512C2"/>
    <w:rsid w:val="0096519C"/>
    <w:rsid w:val="009B6DC7"/>
    <w:rsid w:val="009C4E92"/>
    <w:rsid w:val="00A27A8E"/>
    <w:rsid w:val="00A35316"/>
    <w:rsid w:val="00B072E1"/>
    <w:rsid w:val="00B3175A"/>
    <w:rsid w:val="00B51BE5"/>
    <w:rsid w:val="00B654C3"/>
    <w:rsid w:val="00BB7F26"/>
    <w:rsid w:val="00C0149D"/>
    <w:rsid w:val="00C07E47"/>
    <w:rsid w:val="00C204D9"/>
    <w:rsid w:val="00C25CE5"/>
    <w:rsid w:val="00C3746C"/>
    <w:rsid w:val="00C76138"/>
    <w:rsid w:val="00C80A9B"/>
    <w:rsid w:val="00CB700E"/>
    <w:rsid w:val="00CF033C"/>
    <w:rsid w:val="00CF6825"/>
    <w:rsid w:val="00D130A7"/>
    <w:rsid w:val="00D15BEA"/>
    <w:rsid w:val="00D17323"/>
    <w:rsid w:val="00D22BB1"/>
    <w:rsid w:val="00D23651"/>
    <w:rsid w:val="00D33D7E"/>
    <w:rsid w:val="00D46E88"/>
    <w:rsid w:val="00D80118"/>
    <w:rsid w:val="00D956A6"/>
    <w:rsid w:val="00DB73A5"/>
    <w:rsid w:val="00DF053E"/>
    <w:rsid w:val="00E12B3E"/>
    <w:rsid w:val="00E13B48"/>
    <w:rsid w:val="00E2459A"/>
    <w:rsid w:val="00E30EBF"/>
    <w:rsid w:val="00E45F22"/>
    <w:rsid w:val="00E54E15"/>
    <w:rsid w:val="00EA262B"/>
    <w:rsid w:val="00ED06C3"/>
    <w:rsid w:val="00ED1A45"/>
    <w:rsid w:val="00EE231C"/>
    <w:rsid w:val="00EF6ED8"/>
    <w:rsid w:val="00EF79C2"/>
    <w:rsid w:val="00F54750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37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563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15</cp:revision>
  <cp:lastPrinted>2022-11-10T12:10:00Z</cp:lastPrinted>
  <dcterms:created xsi:type="dcterms:W3CDTF">2022-05-12T13:46:00Z</dcterms:created>
  <dcterms:modified xsi:type="dcterms:W3CDTF">2022-11-11T12:09:00Z</dcterms:modified>
</cp:coreProperties>
</file>