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9F56E" w14:textId="38F8CC21" w:rsidR="003B057D" w:rsidRPr="0067711E" w:rsidRDefault="00B75E9F" w:rsidP="00B75E9F">
      <w:pPr>
        <w:rPr>
          <w:rStyle w:val="TtuloCar"/>
          <w:b/>
          <w:sz w:val="52"/>
          <w:szCs w:val="52"/>
        </w:rPr>
      </w:pPr>
      <w:r w:rsidRPr="00D4056F">
        <w:rPr>
          <w:noProof/>
          <w:lang w:eastAsia="es-CL"/>
        </w:rPr>
        <w:drawing>
          <wp:inline distT="0" distB="0" distL="0" distR="0" wp14:anchorId="0999EC33" wp14:editId="71071D37">
            <wp:extent cx="793102" cy="838200"/>
            <wp:effectExtent l="0" t="0" r="7620" b="0"/>
            <wp:docPr id="5" name="Imagen 5" descr="C:\Users\Docente\AppData\Local\Temp\Temp1_insigniadelcolegioencalidadhd.zip\Insignia Colegio Santiago Pudahue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AppData\Local\Temp\Temp1_insigniadelcolegioencalidadhd.zip\Insignia Colegio Santiago Pudahuel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635" cy="849332"/>
                    </a:xfrm>
                    <a:prstGeom prst="rect">
                      <a:avLst/>
                    </a:prstGeom>
                    <a:noFill/>
                    <a:ln>
                      <a:noFill/>
                    </a:ln>
                  </pic:spPr>
                </pic:pic>
              </a:graphicData>
            </a:graphic>
          </wp:inline>
        </w:drawing>
      </w:r>
      <w:r w:rsidR="003840F4" w:rsidRPr="0067711E">
        <w:rPr>
          <w:rStyle w:val="TtuloCar"/>
          <w:b/>
          <w:sz w:val="52"/>
          <w:szCs w:val="52"/>
        </w:rPr>
        <w:t>PROTOCOLO</w:t>
      </w:r>
      <w:r w:rsidR="005C146D" w:rsidRPr="0067711E">
        <w:rPr>
          <w:rStyle w:val="TtuloCar"/>
          <w:b/>
          <w:sz w:val="52"/>
          <w:szCs w:val="52"/>
        </w:rPr>
        <w:t xml:space="preserve"> </w:t>
      </w:r>
      <w:r w:rsidR="003840F4" w:rsidRPr="0067711E">
        <w:rPr>
          <w:rStyle w:val="TtuloCar"/>
          <w:b/>
          <w:sz w:val="52"/>
          <w:szCs w:val="52"/>
        </w:rPr>
        <w:t>DE EVAL</w:t>
      </w:r>
      <w:r w:rsidR="006E0C12" w:rsidRPr="0067711E">
        <w:rPr>
          <w:rStyle w:val="TtuloCar"/>
          <w:b/>
          <w:sz w:val="52"/>
          <w:szCs w:val="52"/>
        </w:rPr>
        <w:t>UA</w:t>
      </w:r>
      <w:r w:rsidR="003840F4" w:rsidRPr="0067711E">
        <w:rPr>
          <w:rStyle w:val="TtuloCar"/>
          <w:b/>
          <w:sz w:val="52"/>
          <w:szCs w:val="52"/>
        </w:rPr>
        <w:t>CIÓN 202</w:t>
      </w:r>
      <w:r>
        <w:rPr>
          <w:rStyle w:val="TtuloCar"/>
          <w:b/>
          <w:sz w:val="52"/>
          <w:szCs w:val="52"/>
        </w:rPr>
        <w:t>4</w:t>
      </w:r>
    </w:p>
    <w:p w14:paraId="2830669D" w14:textId="77777777" w:rsidR="0052769E" w:rsidRPr="00A10B3A" w:rsidRDefault="0052769E" w:rsidP="00A866E9">
      <w:pPr>
        <w:spacing w:after="0" w:line="360" w:lineRule="auto"/>
        <w:jc w:val="center"/>
        <w:rPr>
          <w:rStyle w:val="TtuloCar"/>
          <w:rFonts w:ascii="Arial" w:hAnsi="Arial" w:cs="Arial"/>
          <w:sz w:val="22"/>
          <w:szCs w:val="22"/>
          <w:u w:val="single"/>
        </w:rPr>
      </w:pPr>
    </w:p>
    <w:p w14:paraId="7A1D5C32" w14:textId="1F44B822" w:rsidR="00C826B4" w:rsidRDefault="00C826B4" w:rsidP="00476465">
      <w:pPr>
        <w:spacing w:after="0" w:line="240" w:lineRule="auto"/>
        <w:jc w:val="both"/>
        <w:rPr>
          <w:rFonts w:ascii="Arial" w:hAnsi="Arial" w:cs="Arial"/>
          <w:shd w:val="clear" w:color="auto" w:fill="FFFFFF"/>
        </w:rPr>
      </w:pPr>
      <w:r w:rsidRPr="00A10B3A">
        <w:rPr>
          <w:rStyle w:val="TtuloCar"/>
          <w:rFonts w:ascii="Arial" w:hAnsi="Arial" w:cs="Arial"/>
          <w:sz w:val="22"/>
          <w:szCs w:val="22"/>
          <w:lang w:val="es-MX"/>
        </w:rPr>
        <w:t>E</w:t>
      </w:r>
      <w:r w:rsidR="00720B22">
        <w:rPr>
          <w:rStyle w:val="TtuloCar"/>
          <w:rFonts w:ascii="Arial" w:hAnsi="Arial" w:cs="Arial"/>
          <w:sz w:val="22"/>
          <w:szCs w:val="22"/>
          <w:lang w:val="es-MX"/>
        </w:rPr>
        <w:t>l presente R</w:t>
      </w:r>
      <w:r w:rsidR="003B057D" w:rsidRPr="00A10B3A">
        <w:rPr>
          <w:rStyle w:val="TtuloCar"/>
          <w:rFonts w:ascii="Arial" w:hAnsi="Arial" w:cs="Arial"/>
          <w:sz w:val="22"/>
          <w:szCs w:val="22"/>
          <w:lang w:val="es-MX"/>
        </w:rPr>
        <w:t>eglamento está orientado a estructurar</w:t>
      </w:r>
      <w:r w:rsidRPr="00A10B3A">
        <w:rPr>
          <w:rStyle w:val="TtuloCar"/>
          <w:rFonts w:ascii="Arial" w:hAnsi="Arial" w:cs="Arial"/>
          <w:sz w:val="22"/>
          <w:szCs w:val="22"/>
          <w:lang w:val="es-MX"/>
        </w:rPr>
        <w:t xml:space="preserve"> el proceso de evaluación e</w:t>
      </w:r>
      <w:r w:rsidR="003B057D" w:rsidRPr="00A10B3A">
        <w:rPr>
          <w:rStyle w:val="TtuloCar"/>
          <w:rFonts w:ascii="Arial" w:hAnsi="Arial" w:cs="Arial"/>
          <w:sz w:val="22"/>
          <w:szCs w:val="22"/>
          <w:lang w:val="es-MX"/>
        </w:rPr>
        <w:t>n la comunidad educativa</w:t>
      </w:r>
      <w:r w:rsidR="00CC7945">
        <w:rPr>
          <w:rStyle w:val="TtuloCar"/>
          <w:rFonts w:ascii="Arial" w:hAnsi="Arial" w:cs="Arial"/>
          <w:sz w:val="22"/>
          <w:szCs w:val="22"/>
          <w:lang w:val="es-MX"/>
        </w:rPr>
        <w:t>,</w:t>
      </w:r>
      <w:r w:rsidR="003B057D" w:rsidRPr="00A10B3A">
        <w:rPr>
          <w:rStyle w:val="TtuloCar"/>
          <w:rFonts w:ascii="Arial" w:hAnsi="Arial" w:cs="Arial"/>
          <w:sz w:val="22"/>
          <w:szCs w:val="22"/>
          <w:lang w:val="es-MX"/>
        </w:rPr>
        <w:t xml:space="preserve"> </w:t>
      </w:r>
      <w:r w:rsidR="006E0C12" w:rsidRPr="00A10B3A">
        <w:rPr>
          <w:rFonts w:ascii="Arial" w:hAnsi="Arial" w:cs="Arial"/>
          <w:shd w:val="clear" w:color="auto" w:fill="FFFFFF"/>
          <w:lang w:val="es-MX"/>
        </w:rPr>
        <w:t>b</w:t>
      </w:r>
      <w:r w:rsidRPr="00A10B3A">
        <w:rPr>
          <w:rFonts w:ascii="Arial" w:hAnsi="Arial" w:cs="Arial"/>
          <w:shd w:val="clear" w:color="auto" w:fill="FFFFFF"/>
          <w:lang w:val="es-MX"/>
        </w:rPr>
        <w:t xml:space="preserve">asándose en la </w:t>
      </w:r>
      <w:r w:rsidR="003B057D" w:rsidRPr="00A10B3A">
        <w:rPr>
          <w:rFonts w:ascii="Arial" w:hAnsi="Arial" w:cs="Arial"/>
          <w:shd w:val="clear" w:color="auto" w:fill="FFFFFF"/>
          <w:lang w:val="es-MX"/>
        </w:rPr>
        <w:t xml:space="preserve">normativa emanada desde el Ministerio de </w:t>
      </w:r>
      <w:r w:rsidR="00EF394C" w:rsidRPr="00A10B3A">
        <w:rPr>
          <w:rFonts w:ascii="Arial" w:hAnsi="Arial" w:cs="Arial"/>
          <w:shd w:val="clear" w:color="auto" w:fill="FFFFFF"/>
          <w:lang w:val="es-MX"/>
        </w:rPr>
        <w:t>E</w:t>
      </w:r>
      <w:r w:rsidR="003B057D" w:rsidRPr="00A10B3A">
        <w:rPr>
          <w:rFonts w:ascii="Arial" w:hAnsi="Arial" w:cs="Arial"/>
          <w:shd w:val="clear" w:color="auto" w:fill="FFFFFF"/>
          <w:lang w:val="es-MX"/>
        </w:rPr>
        <w:t>ducación</w:t>
      </w:r>
      <w:r w:rsidRPr="00A10B3A">
        <w:rPr>
          <w:rFonts w:ascii="Arial" w:hAnsi="Arial" w:cs="Arial"/>
          <w:shd w:val="clear" w:color="auto" w:fill="FFFFFF"/>
          <w:lang w:val="es-MX"/>
        </w:rPr>
        <w:t xml:space="preserve">, </w:t>
      </w:r>
      <w:r w:rsidR="006E0C12" w:rsidRPr="00A10B3A">
        <w:rPr>
          <w:rFonts w:ascii="Arial" w:hAnsi="Arial" w:cs="Arial"/>
          <w:shd w:val="clear" w:color="auto" w:fill="FFFFFF"/>
          <w:lang w:val="es-MX"/>
        </w:rPr>
        <w:t xml:space="preserve">en </w:t>
      </w:r>
      <w:r w:rsidR="006E0C12" w:rsidRPr="00A10B3A">
        <w:rPr>
          <w:rFonts w:ascii="Arial" w:hAnsi="Arial" w:cs="Arial"/>
          <w:shd w:val="clear" w:color="auto" w:fill="FFFFFF"/>
        </w:rPr>
        <w:t>el</w:t>
      </w:r>
      <w:r w:rsidR="00CC7945">
        <w:rPr>
          <w:rFonts w:ascii="Arial" w:hAnsi="Arial" w:cs="Arial"/>
          <w:shd w:val="clear" w:color="auto" w:fill="FFFFFF"/>
        </w:rPr>
        <w:t xml:space="preserve"> marco del </w:t>
      </w:r>
      <w:r w:rsidR="00C6615E" w:rsidRPr="00A10B3A">
        <w:rPr>
          <w:rFonts w:ascii="Arial" w:hAnsi="Arial" w:cs="Arial"/>
          <w:shd w:val="clear" w:color="auto" w:fill="FFFFFF"/>
        </w:rPr>
        <w:t>Reglamento de Evaluación del establecimiento y los objetivos propuestos por la Priorización Escolar</w:t>
      </w:r>
      <w:r w:rsidR="00CC7945">
        <w:rPr>
          <w:rFonts w:ascii="Arial" w:hAnsi="Arial" w:cs="Arial"/>
          <w:shd w:val="clear" w:color="auto" w:fill="FFFFFF"/>
        </w:rPr>
        <w:t xml:space="preserve"> actual</w:t>
      </w:r>
      <w:r w:rsidR="00C6615E" w:rsidRPr="00A10B3A">
        <w:rPr>
          <w:rFonts w:ascii="Arial" w:hAnsi="Arial" w:cs="Arial"/>
          <w:shd w:val="clear" w:color="auto" w:fill="FFFFFF"/>
        </w:rPr>
        <w:t>.</w:t>
      </w:r>
    </w:p>
    <w:p w14:paraId="1BD572F8" w14:textId="77777777" w:rsidR="00720B22" w:rsidRPr="00A10B3A" w:rsidRDefault="00720B22" w:rsidP="00476465">
      <w:pPr>
        <w:spacing w:after="0" w:line="240" w:lineRule="auto"/>
        <w:jc w:val="both"/>
        <w:rPr>
          <w:rFonts w:ascii="Arial" w:hAnsi="Arial" w:cs="Arial"/>
        </w:rPr>
      </w:pPr>
    </w:p>
    <w:p w14:paraId="03B7ECB4" w14:textId="1274F45F" w:rsidR="00D75463" w:rsidRPr="00A10B3A" w:rsidRDefault="00C32154" w:rsidP="00476465">
      <w:pPr>
        <w:pStyle w:val="Ttulo2"/>
        <w:spacing w:before="0" w:line="240" w:lineRule="auto"/>
        <w:jc w:val="both"/>
        <w:rPr>
          <w:rFonts w:ascii="Arial" w:hAnsi="Arial" w:cs="Arial"/>
          <w:color w:val="auto"/>
          <w:sz w:val="22"/>
          <w:szCs w:val="22"/>
          <w:u w:val="single"/>
          <w:lang w:val="es-MX"/>
        </w:rPr>
      </w:pPr>
      <w:r w:rsidRPr="00A10B3A">
        <w:rPr>
          <w:rStyle w:val="TtuloCar"/>
          <w:rFonts w:ascii="Arial" w:hAnsi="Arial" w:cs="Arial"/>
          <w:b/>
          <w:color w:val="auto"/>
          <w:sz w:val="22"/>
          <w:szCs w:val="22"/>
          <w:u w:val="single"/>
          <w:lang w:val="es-MX"/>
        </w:rPr>
        <w:t>B</w:t>
      </w:r>
      <w:r w:rsidR="000A7570" w:rsidRPr="00A10B3A">
        <w:rPr>
          <w:rStyle w:val="TtuloCar"/>
          <w:rFonts w:ascii="Arial" w:hAnsi="Arial" w:cs="Arial"/>
          <w:b/>
          <w:color w:val="auto"/>
          <w:sz w:val="22"/>
          <w:szCs w:val="22"/>
          <w:u w:val="single"/>
          <w:lang w:val="es-MX"/>
        </w:rPr>
        <w:t>ases</w:t>
      </w:r>
      <w:r w:rsidR="00D75463" w:rsidRPr="00A10B3A">
        <w:rPr>
          <w:rStyle w:val="TtuloCar"/>
          <w:rFonts w:ascii="Arial" w:hAnsi="Arial" w:cs="Arial"/>
          <w:b/>
          <w:color w:val="auto"/>
          <w:sz w:val="22"/>
          <w:szCs w:val="22"/>
          <w:u w:val="single"/>
          <w:lang w:val="es-MX"/>
        </w:rPr>
        <w:t xml:space="preserve"> legales del presente protocolo:</w:t>
      </w:r>
    </w:p>
    <w:p w14:paraId="1E130512" w14:textId="77272B54" w:rsidR="003840F4" w:rsidRDefault="00D75463" w:rsidP="00476465">
      <w:pPr>
        <w:pStyle w:val="Prrafodelista"/>
        <w:spacing w:after="0" w:line="240" w:lineRule="auto"/>
        <w:ind w:left="0"/>
        <w:jc w:val="both"/>
        <w:rPr>
          <w:rFonts w:ascii="Arial" w:hAnsi="Arial" w:cs="Arial"/>
        </w:rPr>
      </w:pPr>
      <w:r w:rsidRPr="00A10B3A">
        <w:rPr>
          <w:rStyle w:val="TtuloCar"/>
          <w:rFonts w:ascii="Arial" w:hAnsi="Arial" w:cs="Arial"/>
          <w:sz w:val="22"/>
          <w:szCs w:val="22"/>
        </w:rPr>
        <w:t>-E</w:t>
      </w:r>
      <w:r w:rsidR="00CB4253" w:rsidRPr="00A10B3A">
        <w:rPr>
          <w:rFonts w:ascii="Arial" w:hAnsi="Arial" w:cs="Arial"/>
        </w:rPr>
        <w:t>l Decreto con Fuerza de Ley N°2, de 2009, del Ministerio de Educac</w:t>
      </w:r>
      <w:r w:rsidR="00E9777F" w:rsidRPr="00A10B3A">
        <w:rPr>
          <w:rFonts w:ascii="Arial" w:hAnsi="Arial" w:cs="Arial"/>
        </w:rPr>
        <w:t xml:space="preserve">ión, en adelante Ley </w:t>
      </w:r>
      <w:r w:rsidR="00E16086" w:rsidRPr="00A10B3A">
        <w:rPr>
          <w:rFonts w:ascii="Arial" w:hAnsi="Arial" w:cs="Arial"/>
        </w:rPr>
        <w:t>General</w:t>
      </w:r>
      <w:r w:rsidR="00E9777F" w:rsidRPr="00A10B3A">
        <w:rPr>
          <w:rFonts w:ascii="Arial" w:hAnsi="Arial" w:cs="Arial"/>
        </w:rPr>
        <w:t xml:space="preserve"> de Educación, dispone en su artículo </w:t>
      </w:r>
      <w:r w:rsidR="00C32154" w:rsidRPr="00A10B3A">
        <w:rPr>
          <w:rFonts w:ascii="Arial" w:hAnsi="Arial" w:cs="Arial"/>
        </w:rPr>
        <w:t xml:space="preserve">N° </w:t>
      </w:r>
      <w:r w:rsidR="00720B22">
        <w:rPr>
          <w:rFonts w:ascii="Arial" w:hAnsi="Arial" w:cs="Arial"/>
        </w:rPr>
        <w:t xml:space="preserve">3° </w:t>
      </w:r>
      <w:r w:rsidR="00E9777F" w:rsidRPr="00A10B3A">
        <w:rPr>
          <w:rFonts w:ascii="Arial" w:hAnsi="Arial" w:cs="Arial"/>
        </w:rPr>
        <w:t xml:space="preserve">que el sistema </w:t>
      </w:r>
      <w:r w:rsidR="00E16086" w:rsidRPr="00A10B3A">
        <w:rPr>
          <w:rFonts w:ascii="Arial" w:hAnsi="Arial" w:cs="Arial"/>
        </w:rPr>
        <w:t>educativo</w:t>
      </w:r>
      <w:r w:rsidR="00E9777F" w:rsidRPr="00A10B3A">
        <w:rPr>
          <w:rFonts w:ascii="Arial" w:hAnsi="Arial" w:cs="Arial"/>
        </w:rPr>
        <w:t xml:space="preserve"> chileno</w:t>
      </w:r>
      <w:r w:rsidR="00E16086" w:rsidRPr="00A10B3A">
        <w:rPr>
          <w:rFonts w:ascii="Arial" w:hAnsi="Arial" w:cs="Arial"/>
        </w:rPr>
        <w:t xml:space="preserve"> </w:t>
      </w:r>
      <w:r w:rsidR="00E9777F" w:rsidRPr="00A10B3A">
        <w:rPr>
          <w:rFonts w:ascii="Arial" w:hAnsi="Arial" w:cs="Arial"/>
        </w:rPr>
        <w:t xml:space="preserve">se </w:t>
      </w:r>
      <w:r w:rsidR="00E16086" w:rsidRPr="00A10B3A">
        <w:rPr>
          <w:rFonts w:ascii="Arial" w:hAnsi="Arial" w:cs="Arial"/>
        </w:rPr>
        <w:t>construye</w:t>
      </w:r>
      <w:r w:rsidR="00E9777F" w:rsidRPr="00A10B3A">
        <w:rPr>
          <w:rFonts w:ascii="Arial" w:hAnsi="Arial" w:cs="Arial"/>
        </w:rPr>
        <w:t xml:space="preserve"> sobre la base de los derechos </w:t>
      </w:r>
      <w:r w:rsidR="00E16086" w:rsidRPr="00A10B3A">
        <w:rPr>
          <w:rFonts w:ascii="Arial" w:hAnsi="Arial" w:cs="Arial"/>
        </w:rPr>
        <w:t>garantizados</w:t>
      </w:r>
      <w:r w:rsidR="00E9777F" w:rsidRPr="00A10B3A">
        <w:rPr>
          <w:rFonts w:ascii="Arial" w:hAnsi="Arial" w:cs="Arial"/>
        </w:rPr>
        <w:t xml:space="preserve"> en la Constitución, </w:t>
      </w:r>
      <w:r w:rsidR="00E16086" w:rsidRPr="00A10B3A">
        <w:rPr>
          <w:rFonts w:ascii="Arial" w:hAnsi="Arial" w:cs="Arial"/>
        </w:rPr>
        <w:t>así</w:t>
      </w:r>
      <w:r w:rsidR="00E9777F" w:rsidRPr="00A10B3A">
        <w:rPr>
          <w:rFonts w:ascii="Arial" w:hAnsi="Arial" w:cs="Arial"/>
        </w:rPr>
        <w:t xml:space="preserve"> como también, e</w:t>
      </w:r>
      <w:r w:rsidR="00E16086" w:rsidRPr="00A10B3A">
        <w:rPr>
          <w:rFonts w:ascii="Arial" w:hAnsi="Arial" w:cs="Arial"/>
        </w:rPr>
        <w:t>n</w:t>
      </w:r>
      <w:r w:rsidR="00E9777F" w:rsidRPr="00A10B3A">
        <w:rPr>
          <w:rFonts w:ascii="Arial" w:hAnsi="Arial" w:cs="Arial"/>
        </w:rPr>
        <w:t xml:space="preserve"> los tratados internacionales rati</w:t>
      </w:r>
      <w:r w:rsidR="00E16086" w:rsidRPr="00A10B3A">
        <w:rPr>
          <w:rFonts w:ascii="Arial" w:hAnsi="Arial" w:cs="Arial"/>
        </w:rPr>
        <w:t xml:space="preserve">ficados por Chile. Siendo uno de </w:t>
      </w:r>
      <w:r w:rsidR="00E9777F" w:rsidRPr="00A10B3A">
        <w:rPr>
          <w:rFonts w:ascii="Arial" w:hAnsi="Arial" w:cs="Arial"/>
        </w:rPr>
        <w:t>el</w:t>
      </w:r>
      <w:r w:rsidR="00E16086" w:rsidRPr="00A10B3A">
        <w:rPr>
          <w:rFonts w:ascii="Arial" w:hAnsi="Arial" w:cs="Arial"/>
        </w:rPr>
        <w:t>los la</w:t>
      </w:r>
      <w:r w:rsidR="00E9777F" w:rsidRPr="00A10B3A">
        <w:rPr>
          <w:rFonts w:ascii="Arial" w:hAnsi="Arial" w:cs="Arial"/>
        </w:rPr>
        <w:t xml:space="preserve"> </w:t>
      </w:r>
      <w:r w:rsidR="004F546D" w:rsidRPr="00A10B3A">
        <w:rPr>
          <w:rFonts w:ascii="Arial" w:hAnsi="Arial" w:cs="Arial"/>
        </w:rPr>
        <w:t>FLEXIBILIDAD</w:t>
      </w:r>
      <w:r w:rsidR="00E9777F" w:rsidRPr="00A10B3A">
        <w:rPr>
          <w:rFonts w:ascii="Arial" w:hAnsi="Arial" w:cs="Arial"/>
        </w:rPr>
        <w:t>, señalado en</w:t>
      </w:r>
      <w:r w:rsidR="00E16086" w:rsidRPr="00A10B3A">
        <w:rPr>
          <w:rFonts w:ascii="Arial" w:hAnsi="Arial" w:cs="Arial"/>
        </w:rPr>
        <w:t xml:space="preserve"> </w:t>
      </w:r>
      <w:r w:rsidR="00E9777F" w:rsidRPr="00A10B3A">
        <w:rPr>
          <w:rFonts w:ascii="Arial" w:hAnsi="Arial" w:cs="Arial"/>
        </w:rPr>
        <w:t xml:space="preserve">la letra i) del artículo 3° </w:t>
      </w:r>
      <w:r w:rsidR="00E16086" w:rsidRPr="00A10B3A">
        <w:rPr>
          <w:rFonts w:ascii="Arial" w:hAnsi="Arial" w:cs="Arial"/>
        </w:rPr>
        <w:t>d</w:t>
      </w:r>
      <w:r w:rsidR="00E9777F" w:rsidRPr="00A10B3A">
        <w:rPr>
          <w:rFonts w:ascii="Arial" w:hAnsi="Arial" w:cs="Arial"/>
        </w:rPr>
        <w:t xml:space="preserve">e la citada ley, </w:t>
      </w:r>
      <w:r w:rsidR="004F546D" w:rsidRPr="00A10B3A">
        <w:rPr>
          <w:rFonts w:ascii="Arial" w:hAnsi="Arial" w:cs="Arial"/>
        </w:rPr>
        <w:t xml:space="preserve">donde se </w:t>
      </w:r>
      <w:r w:rsidR="00E9777F" w:rsidRPr="00A10B3A">
        <w:rPr>
          <w:rFonts w:ascii="Arial" w:hAnsi="Arial" w:cs="Arial"/>
        </w:rPr>
        <w:t xml:space="preserve">dispone que el sistema </w:t>
      </w:r>
      <w:r w:rsidR="00E16086" w:rsidRPr="00A10B3A">
        <w:rPr>
          <w:rFonts w:ascii="Arial" w:hAnsi="Arial" w:cs="Arial"/>
        </w:rPr>
        <w:t xml:space="preserve">educativo </w:t>
      </w:r>
      <w:r w:rsidR="00E9777F" w:rsidRPr="00A10B3A">
        <w:rPr>
          <w:rFonts w:ascii="Arial" w:hAnsi="Arial" w:cs="Arial"/>
        </w:rPr>
        <w:t>debe permit</w:t>
      </w:r>
      <w:r w:rsidR="00E16086" w:rsidRPr="00A10B3A">
        <w:rPr>
          <w:rFonts w:ascii="Arial" w:hAnsi="Arial" w:cs="Arial"/>
        </w:rPr>
        <w:t>ir la adecuación del proceso d</w:t>
      </w:r>
      <w:r w:rsidR="00E9777F" w:rsidRPr="00A10B3A">
        <w:rPr>
          <w:rFonts w:ascii="Arial" w:hAnsi="Arial" w:cs="Arial"/>
        </w:rPr>
        <w:t>e</w:t>
      </w:r>
      <w:r w:rsidR="00E16086" w:rsidRPr="00A10B3A">
        <w:rPr>
          <w:rFonts w:ascii="Arial" w:hAnsi="Arial" w:cs="Arial"/>
        </w:rPr>
        <w:t xml:space="preserve"> la diversidad de reali</w:t>
      </w:r>
      <w:r w:rsidR="00E9777F" w:rsidRPr="00A10B3A">
        <w:rPr>
          <w:rFonts w:ascii="Arial" w:hAnsi="Arial" w:cs="Arial"/>
        </w:rPr>
        <w:t xml:space="preserve">dades, principio que en este </w:t>
      </w:r>
      <w:r w:rsidR="00E16086" w:rsidRPr="00A10B3A">
        <w:rPr>
          <w:rFonts w:ascii="Arial" w:hAnsi="Arial" w:cs="Arial"/>
        </w:rPr>
        <w:t>c</w:t>
      </w:r>
      <w:r w:rsidR="00E9777F" w:rsidRPr="00A10B3A">
        <w:rPr>
          <w:rFonts w:ascii="Arial" w:hAnsi="Arial" w:cs="Arial"/>
        </w:rPr>
        <w:t>ontexto toma considerable relevancia.</w:t>
      </w:r>
    </w:p>
    <w:p w14:paraId="34B61BB8" w14:textId="77777777" w:rsidR="00720B22" w:rsidRPr="00A10B3A" w:rsidRDefault="00720B22" w:rsidP="00476465">
      <w:pPr>
        <w:pStyle w:val="Prrafodelista"/>
        <w:spacing w:after="0" w:line="240" w:lineRule="auto"/>
        <w:ind w:left="0"/>
        <w:jc w:val="both"/>
        <w:rPr>
          <w:rFonts w:ascii="Arial" w:hAnsi="Arial" w:cs="Arial"/>
        </w:rPr>
      </w:pPr>
    </w:p>
    <w:p w14:paraId="3B4A9F89" w14:textId="5FA0A9F2" w:rsidR="00395042" w:rsidRPr="00A10B3A" w:rsidRDefault="00395042" w:rsidP="00476465">
      <w:pPr>
        <w:pStyle w:val="Prrafodelista"/>
        <w:spacing w:after="0" w:line="240" w:lineRule="auto"/>
        <w:ind w:left="0"/>
        <w:jc w:val="both"/>
        <w:rPr>
          <w:rFonts w:ascii="Arial" w:hAnsi="Arial" w:cs="Arial"/>
        </w:rPr>
      </w:pPr>
      <w:r w:rsidRPr="00A10B3A">
        <w:rPr>
          <w:rFonts w:ascii="Arial" w:hAnsi="Arial" w:cs="Arial"/>
        </w:rPr>
        <w:t>- Criterios de evaluación, calificación y promoción de estudiantes de 1° básico a 4° año medio, agosto/ 2020.</w:t>
      </w:r>
      <w:r w:rsidR="00C6615E" w:rsidRPr="00A10B3A">
        <w:rPr>
          <w:rFonts w:ascii="Arial" w:hAnsi="Arial" w:cs="Arial"/>
        </w:rPr>
        <w:t xml:space="preserve"> Establecidos en el Decreto n°67.</w:t>
      </w:r>
    </w:p>
    <w:p w14:paraId="00A5413D" w14:textId="77777777" w:rsidR="004F546D" w:rsidRPr="00A10B3A" w:rsidRDefault="004F546D" w:rsidP="00476465">
      <w:pPr>
        <w:spacing w:after="0" w:line="240" w:lineRule="auto"/>
        <w:jc w:val="both"/>
        <w:rPr>
          <w:rFonts w:ascii="Arial" w:hAnsi="Arial" w:cs="Arial"/>
        </w:rPr>
      </w:pPr>
    </w:p>
    <w:p w14:paraId="5AB640E7" w14:textId="77777777" w:rsidR="0077694D" w:rsidRPr="00A10B3A" w:rsidRDefault="0077694D" w:rsidP="00476465">
      <w:pPr>
        <w:spacing w:after="0" w:line="240" w:lineRule="auto"/>
        <w:jc w:val="both"/>
        <w:rPr>
          <w:rFonts w:ascii="Arial" w:hAnsi="Arial" w:cs="Arial"/>
          <w:b/>
          <w:u w:val="single"/>
        </w:rPr>
      </w:pPr>
      <w:r w:rsidRPr="00A10B3A">
        <w:rPr>
          <w:rFonts w:ascii="Arial" w:hAnsi="Arial" w:cs="Arial"/>
          <w:b/>
          <w:u w:val="single"/>
        </w:rPr>
        <w:t>En base a lo anterior se resuelve:</w:t>
      </w:r>
    </w:p>
    <w:p w14:paraId="1CE4D50E" w14:textId="02C6A7A8" w:rsidR="00FF1F35" w:rsidRPr="00285037" w:rsidRDefault="00FF1F35" w:rsidP="00476465">
      <w:pPr>
        <w:spacing w:after="0" w:line="240" w:lineRule="auto"/>
        <w:jc w:val="both"/>
        <w:rPr>
          <w:rFonts w:ascii="Arial" w:hAnsi="Arial" w:cs="Arial"/>
        </w:rPr>
      </w:pPr>
      <w:r w:rsidRPr="00A10B3A">
        <w:rPr>
          <w:rFonts w:ascii="Arial" w:hAnsi="Arial" w:cs="Arial"/>
        </w:rPr>
        <w:t>En el artículo 2°</w:t>
      </w:r>
      <w:r w:rsidR="00C746E9" w:rsidRPr="00A10B3A">
        <w:rPr>
          <w:rFonts w:ascii="Arial" w:hAnsi="Arial" w:cs="Arial"/>
        </w:rPr>
        <w:t xml:space="preserve"> de </w:t>
      </w:r>
      <w:r w:rsidR="00C746E9" w:rsidRPr="00A10B3A">
        <w:rPr>
          <w:rStyle w:val="TtuloCar"/>
          <w:rFonts w:ascii="Arial" w:hAnsi="Arial" w:cs="Arial"/>
          <w:sz w:val="22"/>
          <w:szCs w:val="22"/>
        </w:rPr>
        <w:t>Resolución Exenta  N° 2765, del 26 de junio de 2020,</w:t>
      </w:r>
      <w:r w:rsidRPr="00A10B3A">
        <w:rPr>
          <w:rFonts w:ascii="Arial" w:hAnsi="Arial" w:cs="Arial"/>
        </w:rPr>
        <w:t xml:space="preserve"> se establece que será la Unidad de Curriculum y Evaluación la encargada de apoyar a los establecimiento</w:t>
      </w:r>
      <w:r w:rsidR="006E0C12" w:rsidRPr="00A10B3A">
        <w:rPr>
          <w:rFonts w:ascii="Arial" w:hAnsi="Arial" w:cs="Arial"/>
        </w:rPr>
        <w:t>s</w:t>
      </w:r>
      <w:r w:rsidRPr="00A10B3A">
        <w:rPr>
          <w:rFonts w:ascii="Arial" w:hAnsi="Arial" w:cs="Arial"/>
        </w:rPr>
        <w:t xml:space="preserve"> educacionales en la implementación de las Orientaciones de Priorización Curricular, así como de instruir sobre el cumplimiento de los planes de estudio y normas de promoción y evaluación en los términos del Decr</w:t>
      </w:r>
      <w:r w:rsidR="004F546D" w:rsidRPr="00A10B3A">
        <w:rPr>
          <w:rFonts w:ascii="Arial" w:hAnsi="Arial" w:cs="Arial"/>
        </w:rPr>
        <w:t xml:space="preserve">eto </w:t>
      </w:r>
      <w:r w:rsidR="004F546D" w:rsidRPr="00285037">
        <w:rPr>
          <w:rFonts w:ascii="Arial" w:hAnsi="Arial" w:cs="Arial"/>
        </w:rPr>
        <w:t>Supremo N°67, de 20</w:t>
      </w:r>
      <w:r w:rsidRPr="00285037">
        <w:rPr>
          <w:rFonts w:ascii="Arial" w:hAnsi="Arial" w:cs="Arial"/>
        </w:rPr>
        <w:t>18, del Ministerio de Educación.</w:t>
      </w:r>
    </w:p>
    <w:p w14:paraId="1A1A7E3F" w14:textId="77777777" w:rsidR="004C68E7" w:rsidRPr="00285037" w:rsidRDefault="004C68E7" w:rsidP="00476465">
      <w:pPr>
        <w:spacing w:after="0" w:line="240" w:lineRule="auto"/>
        <w:jc w:val="both"/>
        <w:rPr>
          <w:rFonts w:ascii="Arial" w:hAnsi="Arial" w:cs="Arial"/>
        </w:rPr>
      </w:pPr>
    </w:p>
    <w:p w14:paraId="11CE4C96" w14:textId="45D11911" w:rsidR="00FF1F35" w:rsidRPr="00285037" w:rsidRDefault="00285037" w:rsidP="00476465">
      <w:pPr>
        <w:spacing w:after="0" w:line="240" w:lineRule="auto"/>
        <w:jc w:val="both"/>
        <w:rPr>
          <w:rFonts w:ascii="Arial" w:hAnsi="Arial" w:cs="Arial"/>
        </w:rPr>
      </w:pPr>
      <w:r>
        <w:rPr>
          <w:rFonts w:ascii="Arial" w:hAnsi="Arial" w:cs="Arial"/>
        </w:rPr>
        <w:t>Según la Actualización de la Priorización Curricular, para la reactivación integral de aprendizajes (Mineduc, 2023), l</w:t>
      </w:r>
      <w:r w:rsidR="00FF1F35" w:rsidRPr="00285037">
        <w:rPr>
          <w:rFonts w:ascii="Arial" w:hAnsi="Arial" w:cs="Arial"/>
        </w:rPr>
        <w:t>a Priorización Curricular debe implementarse desde la educación parvularia hasta segundo año medio, incorporando el Plan de Formación General para 3° y 4° año de enseñanza media.</w:t>
      </w:r>
    </w:p>
    <w:p w14:paraId="1290CCE0" w14:textId="77777777" w:rsidR="00B004F1" w:rsidRPr="00CC7945" w:rsidRDefault="00B004F1" w:rsidP="00476465">
      <w:pPr>
        <w:spacing w:after="0" w:line="240" w:lineRule="auto"/>
        <w:jc w:val="both"/>
        <w:rPr>
          <w:rFonts w:ascii="Arial" w:hAnsi="Arial" w:cs="Arial"/>
          <w:highlight w:val="yellow"/>
        </w:rPr>
      </w:pPr>
    </w:p>
    <w:p w14:paraId="69B003C1" w14:textId="4E1419C3" w:rsidR="00A04880" w:rsidRPr="00A10B3A" w:rsidRDefault="00A04880" w:rsidP="00476465">
      <w:pPr>
        <w:spacing w:after="0" w:line="240" w:lineRule="auto"/>
        <w:jc w:val="both"/>
        <w:rPr>
          <w:rFonts w:ascii="Arial" w:hAnsi="Arial" w:cs="Arial"/>
        </w:rPr>
      </w:pPr>
      <w:r w:rsidRPr="00A10B3A">
        <w:rPr>
          <w:rFonts w:ascii="Arial" w:hAnsi="Arial" w:cs="Arial"/>
        </w:rPr>
        <w:t>Cabe destacar que, los establecimientos deberán velar por que cada estudiante logre los objetiv</w:t>
      </w:r>
      <w:r w:rsidR="005128CF">
        <w:rPr>
          <w:rFonts w:ascii="Arial" w:hAnsi="Arial" w:cs="Arial"/>
        </w:rPr>
        <w:t>os de aprendizajes priorizados: Aprendizajes Basales</w:t>
      </w:r>
      <w:r w:rsidR="00285037">
        <w:rPr>
          <w:rFonts w:ascii="Arial" w:hAnsi="Arial" w:cs="Arial"/>
        </w:rPr>
        <w:t>,</w:t>
      </w:r>
      <w:r w:rsidR="005128CF">
        <w:rPr>
          <w:rFonts w:ascii="Arial" w:hAnsi="Arial" w:cs="Arial"/>
        </w:rPr>
        <w:t xml:space="preserve"> Aprendizajes Complementarios</w:t>
      </w:r>
      <w:r w:rsidR="00285037">
        <w:rPr>
          <w:rFonts w:ascii="Arial" w:hAnsi="Arial" w:cs="Arial"/>
        </w:rPr>
        <w:t xml:space="preserve"> y Aprendizajes Transversales</w:t>
      </w:r>
      <w:r w:rsidR="005128CF">
        <w:rPr>
          <w:rFonts w:ascii="Arial" w:hAnsi="Arial" w:cs="Arial"/>
        </w:rPr>
        <w:t xml:space="preserve">. </w:t>
      </w:r>
      <w:r w:rsidR="00B75E9F">
        <w:rPr>
          <w:rFonts w:ascii="Arial" w:hAnsi="Arial" w:cs="Arial"/>
        </w:rPr>
        <w:t>El presente año será obligatorio trabajar los OA Basales y los OA complementarios</w:t>
      </w:r>
      <w:r w:rsidR="005128CF">
        <w:rPr>
          <w:rFonts w:ascii="Arial" w:hAnsi="Arial" w:cs="Arial"/>
        </w:rPr>
        <w:t xml:space="preserve">. </w:t>
      </w:r>
      <w:r w:rsidRPr="00A10B3A">
        <w:rPr>
          <w:rFonts w:ascii="Arial" w:hAnsi="Arial" w:cs="Arial"/>
        </w:rPr>
        <w:t>El desafío es avanzar con todos</w:t>
      </w:r>
      <w:r w:rsidR="005128CF">
        <w:rPr>
          <w:rFonts w:ascii="Arial" w:hAnsi="Arial" w:cs="Arial"/>
        </w:rPr>
        <w:t xml:space="preserve"> y todas</w:t>
      </w:r>
      <w:r w:rsidRPr="00A10B3A">
        <w:rPr>
          <w:rFonts w:ascii="Arial" w:hAnsi="Arial" w:cs="Arial"/>
        </w:rPr>
        <w:t xml:space="preserve"> los</w:t>
      </w:r>
      <w:r w:rsidR="005128CF">
        <w:rPr>
          <w:rFonts w:ascii="Arial" w:hAnsi="Arial" w:cs="Arial"/>
        </w:rPr>
        <w:t xml:space="preserve"> y las</w:t>
      </w:r>
      <w:r w:rsidRPr="00A10B3A">
        <w:rPr>
          <w:rFonts w:ascii="Arial" w:hAnsi="Arial" w:cs="Arial"/>
        </w:rPr>
        <w:t xml:space="preserve"> estudiantes y desde su particularidad para que desarrollen los aprendizajes </w:t>
      </w:r>
      <w:r w:rsidR="00B75E9F">
        <w:rPr>
          <w:rFonts w:ascii="Arial" w:hAnsi="Arial" w:cs="Arial"/>
        </w:rPr>
        <w:t>solicitados en la malla curricular, según el Ministerio de Educación</w:t>
      </w:r>
      <w:r w:rsidRPr="00A10B3A">
        <w:rPr>
          <w:rFonts w:ascii="Arial" w:hAnsi="Arial" w:cs="Arial"/>
        </w:rPr>
        <w:t>.</w:t>
      </w:r>
    </w:p>
    <w:p w14:paraId="5FC2686A" w14:textId="77777777" w:rsidR="00A57C7E" w:rsidRPr="00A10B3A" w:rsidRDefault="00A57C7E" w:rsidP="00476465">
      <w:pPr>
        <w:spacing w:after="0" w:line="240" w:lineRule="auto"/>
        <w:jc w:val="both"/>
        <w:rPr>
          <w:rFonts w:ascii="Arial" w:hAnsi="Arial" w:cs="Arial"/>
        </w:rPr>
      </w:pPr>
    </w:p>
    <w:p w14:paraId="421FC5DC" w14:textId="1138723F" w:rsidR="00720B22" w:rsidRDefault="00720B22" w:rsidP="00720B22">
      <w:pPr>
        <w:autoSpaceDE w:val="0"/>
        <w:autoSpaceDN w:val="0"/>
        <w:adjustRightInd w:val="0"/>
        <w:spacing w:after="0" w:line="240" w:lineRule="auto"/>
        <w:rPr>
          <w:rFonts w:ascii="Arial" w:hAnsi="Arial" w:cs="Arial"/>
          <w:sz w:val="24"/>
          <w:szCs w:val="24"/>
        </w:rPr>
      </w:pPr>
      <w:r>
        <w:rPr>
          <w:rFonts w:ascii="Arial" w:hAnsi="Arial" w:cs="Arial"/>
        </w:rPr>
        <w:t>Teniendo presente lo anteriormente planteado, e</w:t>
      </w:r>
      <w:r w:rsidR="00803F52">
        <w:rPr>
          <w:rFonts w:ascii="Arial" w:hAnsi="Arial" w:cs="Arial"/>
        </w:rPr>
        <w:t xml:space="preserve">l </w:t>
      </w:r>
      <w:r>
        <w:rPr>
          <w:rFonts w:ascii="Arial" w:hAnsi="Arial" w:cs="Arial"/>
        </w:rPr>
        <w:t xml:space="preserve">enfoque del </w:t>
      </w:r>
      <w:r w:rsidR="00803F52">
        <w:rPr>
          <w:rFonts w:ascii="Arial" w:hAnsi="Arial" w:cs="Arial"/>
        </w:rPr>
        <w:t xml:space="preserve">Protocolo de Evaluación </w:t>
      </w:r>
      <w:r>
        <w:rPr>
          <w:rFonts w:ascii="Arial" w:hAnsi="Arial" w:cs="Arial"/>
        </w:rPr>
        <w:t xml:space="preserve">del Colegio Santiago de Pudahuel </w:t>
      </w:r>
      <w:r w:rsidR="00AF63F4">
        <w:rPr>
          <w:rFonts w:ascii="Arial" w:hAnsi="Arial" w:cs="Arial"/>
          <w:sz w:val="24"/>
          <w:szCs w:val="24"/>
        </w:rPr>
        <w:t xml:space="preserve">se enmarca </w:t>
      </w:r>
      <w:r>
        <w:rPr>
          <w:rFonts w:ascii="Arial" w:hAnsi="Arial" w:cs="Arial"/>
          <w:sz w:val="24"/>
          <w:szCs w:val="24"/>
        </w:rPr>
        <w:t>en el Decreto 67/2018, en donde la evaluación es parte intrínseca del proceso de enseñanza y, por lo tanto, tiene un rol pedagógico, cuyo objetivo es promover el progreso del aprendizaje de todos y todas los/las estudiantes, considerando la diversidad como un aspecto inherente a todas las aulas.</w:t>
      </w:r>
    </w:p>
    <w:p w14:paraId="3D838A04" w14:textId="77777777" w:rsidR="00720B22" w:rsidRDefault="00720B22" w:rsidP="00720B22">
      <w:pPr>
        <w:autoSpaceDE w:val="0"/>
        <w:autoSpaceDN w:val="0"/>
        <w:adjustRightInd w:val="0"/>
        <w:spacing w:after="0" w:line="240" w:lineRule="auto"/>
        <w:rPr>
          <w:rFonts w:ascii="Arial" w:hAnsi="Arial" w:cs="Arial"/>
          <w:sz w:val="24"/>
          <w:szCs w:val="24"/>
        </w:rPr>
      </w:pPr>
    </w:p>
    <w:p w14:paraId="72374715" w14:textId="623E5EDC" w:rsidR="00AF63F4" w:rsidRDefault="00AF63F4" w:rsidP="00AF63F4">
      <w:pPr>
        <w:autoSpaceDE w:val="0"/>
        <w:autoSpaceDN w:val="0"/>
        <w:adjustRightInd w:val="0"/>
        <w:spacing w:after="0" w:line="240" w:lineRule="auto"/>
        <w:rPr>
          <w:rFonts w:ascii="Arial" w:hAnsi="Arial" w:cs="Arial"/>
          <w:sz w:val="24"/>
          <w:szCs w:val="24"/>
        </w:rPr>
      </w:pPr>
      <w:r>
        <w:rPr>
          <w:rFonts w:ascii="Arial" w:hAnsi="Arial" w:cs="Arial"/>
          <w:sz w:val="24"/>
          <w:szCs w:val="24"/>
        </w:rPr>
        <w:t>Con el fin de orientar la labor pedagógica, lo</w:t>
      </w:r>
      <w:r w:rsidR="00720B22">
        <w:rPr>
          <w:rFonts w:ascii="Arial" w:hAnsi="Arial" w:cs="Arial"/>
          <w:sz w:val="24"/>
          <w:szCs w:val="24"/>
        </w:rPr>
        <w:t>s principios de mayor relevanci</w:t>
      </w:r>
      <w:r>
        <w:rPr>
          <w:rFonts w:ascii="Arial" w:hAnsi="Arial" w:cs="Arial"/>
          <w:sz w:val="24"/>
          <w:szCs w:val="24"/>
        </w:rPr>
        <w:t>a considerar en el proceso de evaluación deben ser:</w:t>
      </w:r>
    </w:p>
    <w:p w14:paraId="0DCA173C" w14:textId="77777777" w:rsidR="0067711E" w:rsidRDefault="0067711E" w:rsidP="00AF63F4">
      <w:pPr>
        <w:autoSpaceDE w:val="0"/>
        <w:autoSpaceDN w:val="0"/>
        <w:adjustRightInd w:val="0"/>
        <w:spacing w:after="0" w:line="240" w:lineRule="auto"/>
        <w:rPr>
          <w:rFonts w:ascii="Arial" w:hAnsi="Arial" w:cs="Arial"/>
          <w:sz w:val="24"/>
          <w:szCs w:val="24"/>
        </w:rPr>
      </w:pPr>
    </w:p>
    <w:p w14:paraId="6B3CE4E5" w14:textId="1FB83A64"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a) Lo que se evalúa debe ser qué y cómo los estudiantes están</w:t>
      </w:r>
      <w:r w:rsidR="004C68E7">
        <w:rPr>
          <w:rFonts w:ascii="Arial" w:hAnsi="Arial" w:cs="Arial"/>
          <w:b/>
          <w:bCs/>
          <w:sz w:val="24"/>
          <w:szCs w:val="24"/>
        </w:rPr>
        <w:t xml:space="preserve"> </w:t>
      </w:r>
      <w:r>
        <w:rPr>
          <w:rFonts w:ascii="Arial" w:hAnsi="Arial" w:cs="Arial"/>
          <w:b/>
          <w:bCs/>
          <w:sz w:val="24"/>
          <w:szCs w:val="24"/>
        </w:rPr>
        <w:t xml:space="preserve">aprendiendo lo definido en el Currículum Nacional; </w:t>
      </w:r>
      <w:r>
        <w:rPr>
          <w:rFonts w:ascii="Arial" w:hAnsi="Arial" w:cs="Arial"/>
          <w:sz w:val="24"/>
          <w:szCs w:val="24"/>
        </w:rPr>
        <w:t>además de aquellos</w:t>
      </w:r>
      <w:r w:rsidR="004C68E7">
        <w:rPr>
          <w:rFonts w:ascii="Arial" w:hAnsi="Arial" w:cs="Arial"/>
          <w:sz w:val="24"/>
          <w:szCs w:val="24"/>
        </w:rPr>
        <w:t xml:space="preserve"> </w:t>
      </w:r>
      <w:r>
        <w:rPr>
          <w:rFonts w:ascii="Arial" w:hAnsi="Arial" w:cs="Arial"/>
          <w:sz w:val="24"/>
          <w:szCs w:val="24"/>
        </w:rPr>
        <w:t>elementos que el establecimiento ha incorporado al currículum como parte de</w:t>
      </w:r>
      <w:r w:rsidR="004C68E7">
        <w:rPr>
          <w:rFonts w:ascii="Arial" w:hAnsi="Arial" w:cs="Arial"/>
          <w:sz w:val="24"/>
          <w:szCs w:val="24"/>
        </w:rPr>
        <w:t xml:space="preserve"> </w:t>
      </w:r>
      <w:r>
        <w:rPr>
          <w:rFonts w:ascii="Arial" w:hAnsi="Arial" w:cs="Arial"/>
          <w:sz w:val="24"/>
          <w:szCs w:val="24"/>
        </w:rPr>
        <w:t>su sello institucional, es decir conocimientos, habilidades y actitudes que</w:t>
      </w:r>
      <w:r w:rsidR="004C68E7">
        <w:rPr>
          <w:rFonts w:ascii="Arial" w:hAnsi="Arial" w:cs="Arial"/>
          <w:sz w:val="24"/>
          <w:szCs w:val="24"/>
        </w:rPr>
        <w:t xml:space="preserve"> </w:t>
      </w:r>
      <w:r>
        <w:rPr>
          <w:rFonts w:ascii="Arial" w:hAnsi="Arial" w:cs="Arial"/>
          <w:sz w:val="24"/>
          <w:szCs w:val="24"/>
        </w:rPr>
        <w:t>deberían ir profundizándose conforme se avanza en la trayectoria escolar. Se</w:t>
      </w:r>
      <w:r w:rsidR="004C68E7">
        <w:rPr>
          <w:rFonts w:ascii="Arial" w:hAnsi="Arial" w:cs="Arial"/>
          <w:sz w:val="24"/>
          <w:szCs w:val="24"/>
        </w:rPr>
        <w:t xml:space="preserve"> </w:t>
      </w:r>
      <w:r>
        <w:rPr>
          <w:rFonts w:ascii="Arial" w:hAnsi="Arial" w:cs="Arial"/>
          <w:sz w:val="24"/>
          <w:szCs w:val="24"/>
        </w:rPr>
        <w:t>evalúa la evidencia del desempeño del estudiante; lo que dicen, escriben,</w:t>
      </w:r>
      <w:r w:rsidR="004C68E7">
        <w:rPr>
          <w:rFonts w:ascii="Arial" w:hAnsi="Arial" w:cs="Arial"/>
          <w:sz w:val="24"/>
          <w:szCs w:val="24"/>
        </w:rPr>
        <w:t xml:space="preserve"> </w:t>
      </w:r>
      <w:r>
        <w:rPr>
          <w:rFonts w:ascii="Arial" w:hAnsi="Arial" w:cs="Arial"/>
          <w:sz w:val="24"/>
          <w:szCs w:val="24"/>
        </w:rPr>
        <w:t>hacen y crean que muestra lo que están aprendiendo.</w:t>
      </w:r>
    </w:p>
    <w:p w14:paraId="3B502126" w14:textId="125F55CE" w:rsidR="0067711E" w:rsidRDefault="0067711E" w:rsidP="004C68E7">
      <w:pPr>
        <w:autoSpaceDE w:val="0"/>
        <w:autoSpaceDN w:val="0"/>
        <w:adjustRightInd w:val="0"/>
        <w:spacing w:after="0" w:line="240" w:lineRule="auto"/>
        <w:jc w:val="both"/>
        <w:rPr>
          <w:rFonts w:ascii="Arial" w:hAnsi="Arial" w:cs="Arial"/>
          <w:sz w:val="24"/>
          <w:szCs w:val="24"/>
        </w:rPr>
      </w:pPr>
    </w:p>
    <w:p w14:paraId="6E6B6DEA" w14:textId="2A649F0C" w:rsidR="002E02DF" w:rsidRDefault="002E02DF" w:rsidP="004C68E7">
      <w:pPr>
        <w:autoSpaceDE w:val="0"/>
        <w:autoSpaceDN w:val="0"/>
        <w:adjustRightInd w:val="0"/>
        <w:spacing w:after="0" w:line="240" w:lineRule="auto"/>
        <w:jc w:val="both"/>
        <w:rPr>
          <w:rFonts w:ascii="Arial" w:hAnsi="Arial" w:cs="Arial"/>
          <w:sz w:val="24"/>
          <w:szCs w:val="24"/>
        </w:rPr>
      </w:pPr>
    </w:p>
    <w:p w14:paraId="71365EB5" w14:textId="4DDC2D4E" w:rsidR="002E02DF" w:rsidRDefault="002E02DF" w:rsidP="004C68E7">
      <w:pPr>
        <w:autoSpaceDE w:val="0"/>
        <w:autoSpaceDN w:val="0"/>
        <w:adjustRightInd w:val="0"/>
        <w:spacing w:after="0" w:line="240" w:lineRule="auto"/>
        <w:jc w:val="both"/>
        <w:rPr>
          <w:rFonts w:ascii="Arial" w:hAnsi="Arial" w:cs="Arial"/>
          <w:sz w:val="24"/>
          <w:szCs w:val="24"/>
        </w:rPr>
      </w:pPr>
    </w:p>
    <w:p w14:paraId="12C2E460" w14:textId="77777777" w:rsidR="002E02DF" w:rsidRDefault="002E02DF" w:rsidP="004C68E7">
      <w:pPr>
        <w:autoSpaceDE w:val="0"/>
        <w:autoSpaceDN w:val="0"/>
        <w:adjustRightInd w:val="0"/>
        <w:spacing w:after="0" w:line="240" w:lineRule="auto"/>
        <w:jc w:val="both"/>
        <w:rPr>
          <w:rFonts w:ascii="Arial" w:hAnsi="Arial" w:cs="Arial"/>
          <w:sz w:val="24"/>
          <w:szCs w:val="24"/>
        </w:rPr>
      </w:pPr>
    </w:p>
    <w:p w14:paraId="020397C4" w14:textId="677A3820"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 xml:space="preserve">b) </w:t>
      </w:r>
      <w:r>
        <w:rPr>
          <w:rFonts w:ascii="Arial" w:hAnsi="Arial" w:cs="Arial"/>
          <w:sz w:val="24"/>
          <w:szCs w:val="24"/>
        </w:rPr>
        <w:t xml:space="preserve">Tanto el Docente como los Estudiantes deben tener </w:t>
      </w:r>
      <w:r>
        <w:rPr>
          <w:rFonts w:ascii="Arial" w:hAnsi="Arial" w:cs="Arial"/>
          <w:b/>
          <w:bCs/>
          <w:sz w:val="24"/>
          <w:szCs w:val="24"/>
        </w:rPr>
        <w:t>claridad</w:t>
      </w:r>
      <w:r>
        <w:rPr>
          <w:rFonts w:ascii="Arial" w:hAnsi="Arial" w:cs="Arial"/>
          <w:sz w:val="24"/>
          <w:szCs w:val="24"/>
        </w:rPr>
        <w:t>, desde el</w:t>
      </w:r>
      <w:r w:rsidR="004C68E7">
        <w:rPr>
          <w:rFonts w:ascii="Arial" w:hAnsi="Arial" w:cs="Arial"/>
          <w:sz w:val="24"/>
          <w:szCs w:val="24"/>
        </w:rPr>
        <w:t xml:space="preserve"> </w:t>
      </w:r>
      <w:r>
        <w:rPr>
          <w:rFonts w:ascii="Arial" w:hAnsi="Arial" w:cs="Arial"/>
          <w:sz w:val="24"/>
          <w:szCs w:val="24"/>
        </w:rPr>
        <w:t xml:space="preserve">comienzo del proceso de aprendizaje, </w:t>
      </w:r>
      <w:r>
        <w:rPr>
          <w:rFonts w:ascii="Arial" w:hAnsi="Arial" w:cs="Arial"/>
          <w:b/>
          <w:bCs/>
          <w:sz w:val="24"/>
          <w:szCs w:val="24"/>
        </w:rPr>
        <w:t>respecto de qué es lo que se espera</w:t>
      </w:r>
      <w:r w:rsidR="004C68E7">
        <w:rPr>
          <w:rFonts w:ascii="Arial" w:hAnsi="Arial" w:cs="Arial"/>
          <w:b/>
          <w:bCs/>
          <w:sz w:val="24"/>
          <w:szCs w:val="24"/>
        </w:rPr>
        <w:t xml:space="preserve"> </w:t>
      </w:r>
      <w:r>
        <w:rPr>
          <w:rFonts w:ascii="Arial" w:hAnsi="Arial" w:cs="Arial"/>
          <w:b/>
          <w:bCs/>
          <w:sz w:val="24"/>
          <w:szCs w:val="24"/>
        </w:rPr>
        <w:t xml:space="preserve">que aprendan </w:t>
      </w:r>
      <w:r>
        <w:rPr>
          <w:rFonts w:ascii="Arial" w:hAnsi="Arial" w:cs="Arial"/>
          <w:sz w:val="24"/>
          <w:szCs w:val="24"/>
        </w:rPr>
        <w:t>y qué criterios permiten evidenciar los progresos y logros de</w:t>
      </w:r>
      <w:r w:rsidR="004C68E7">
        <w:rPr>
          <w:rFonts w:ascii="Arial" w:hAnsi="Arial" w:cs="Arial"/>
          <w:sz w:val="24"/>
          <w:szCs w:val="24"/>
        </w:rPr>
        <w:t xml:space="preserve"> </w:t>
      </w:r>
      <w:r>
        <w:rPr>
          <w:rFonts w:ascii="Arial" w:hAnsi="Arial" w:cs="Arial"/>
          <w:sz w:val="24"/>
          <w:szCs w:val="24"/>
        </w:rPr>
        <w:t>esos aprendizajes.</w:t>
      </w:r>
    </w:p>
    <w:p w14:paraId="41A2A523" w14:textId="4A7B27EA"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c) </w:t>
      </w:r>
      <w:r>
        <w:rPr>
          <w:rFonts w:ascii="Arial" w:hAnsi="Arial" w:cs="Arial"/>
          <w:sz w:val="24"/>
          <w:szCs w:val="24"/>
        </w:rPr>
        <w:t>Considerando como propósito principal de la evaluación el fortalecimiento de</w:t>
      </w:r>
      <w:r w:rsidR="004C68E7">
        <w:rPr>
          <w:rFonts w:ascii="Arial" w:hAnsi="Arial" w:cs="Arial"/>
          <w:sz w:val="24"/>
          <w:szCs w:val="24"/>
        </w:rPr>
        <w:t xml:space="preserve"> </w:t>
      </w:r>
      <w:r>
        <w:rPr>
          <w:rFonts w:ascii="Arial" w:hAnsi="Arial" w:cs="Arial"/>
          <w:sz w:val="24"/>
          <w:szCs w:val="24"/>
        </w:rPr>
        <w:t>la enseñanza y los aprendizajes de los estudiantes, se entenderá la</w:t>
      </w:r>
      <w:r w:rsidR="004C68E7">
        <w:rPr>
          <w:rFonts w:ascii="Arial" w:hAnsi="Arial" w:cs="Arial"/>
          <w:sz w:val="24"/>
          <w:szCs w:val="24"/>
        </w:rPr>
        <w:t xml:space="preserve"> </w:t>
      </w:r>
      <w:r>
        <w:rPr>
          <w:rFonts w:ascii="Arial" w:hAnsi="Arial" w:cs="Arial"/>
          <w:b/>
          <w:bCs/>
          <w:sz w:val="24"/>
          <w:szCs w:val="24"/>
        </w:rPr>
        <w:t>retroalimentación como parte fundamental de cada proceso evaluativo</w:t>
      </w:r>
      <w:r>
        <w:rPr>
          <w:rFonts w:ascii="Arial" w:hAnsi="Arial" w:cs="Arial"/>
          <w:sz w:val="24"/>
          <w:szCs w:val="24"/>
        </w:rPr>
        <w:t>.</w:t>
      </w:r>
      <w:r w:rsidR="004C68E7">
        <w:rPr>
          <w:rFonts w:ascii="Arial" w:hAnsi="Arial" w:cs="Arial"/>
          <w:sz w:val="24"/>
          <w:szCs w:val="24"/>
        </w:rPr>
        <w:t xml:space="preserve"> </w:t>
      </w:r>
      <w:r w:rsidR="0067711E">
        <w:rPr>
          <w:rFonts w:ascii="Arial" w:hAnsi="Arial" w:cs="Arial"/>
          <w:sz w:val="24"/>
          <w:szCs w:val="24"/>
        </w:rPr>
        <w:t>Comprendiendo,</w:t>
      </w:r>
      <w:r>
        <w:rPr>
          <w:rFonts w:ascii="Arial" w:hAnsi="Arial" w:cs="Arial"/>
          <w:sz w:val="24"/>
          <w:szCs w:val="24"/>
        </w:rPr>
        <w:t xml:space="preserve"> por una parte, en asegurar que cada estudiante pueda tener</w:t>
      </w:r>
      <w:r w:rsidR="004C68E7">
        <w:rPr>
          <w:rFonts w:ascii="Arial" w:hAnsi="Arial" w:cs="Arial"/>
          <w:sz w:val="24"/>
          <w:szCs w:val="24"/>
        </w:rPr>
        <w:t xml:space="preserve"> </w:t>
      </w:r>
      <w:r>
        <w:rPr>
          <w:rFonts w:ascii="Arial" w:hAnsi="Arial" w:cs="Arial"/>
          <w:sz w:val="24"/>
          <w:szCs w:val="24"/>
        </w:rPr>
        <w:t>información relevante sobre sus propios procesos de aprendizaje, que lo</w:t>
      </w:r>
      <w:r w:rsidR="004C68E7">
        <w:rPr>
          <w:rFonts w:ascii="Arial" w:hAnsi="Arial" w:cs="Arial"/>
          <w:sz w:val="24"/>
          <w:szCs w:val="24"/>
        </w:rPr>
        <w:t xml:space="preserve"> </w:t>
      </w:r>
      <w:r>
        <w:rPr>
          <w:rFonts w:ascii="Arial" w:hAnsi="Arial" w:cs="Arial"/>
          <w:sz w:val="24"/>
          <w:szCs w:val="24"/>
        </w:rPr>
        <w:t xml:space="preserve">ayuden a progresar e ir más allá de los objetivos evaluados; </w:t>
      </w:r>
      <w:r w:rsidR="00B75E9F">
        <w:rPr>
          <w:rFonts w:ascii="Arial" w:hAnsi="Arial" w:cs="Arial"/>
          <w:sz w:val="24"/>
          <w:szCs w:val="24"/>
        </w:rPr>
        <w:t>y,</w:t>
      </w:r>
      <w:r>
        <w:rPr>
          <w:rFonts w:ascii="Arial" w:hAnsi="Arial" w:cs="Arial"/>
          <w:sz w:val="24"/>
          <w:szCs w:val="24"/>
        </w:rPr>
        <w:t xml:space="preserve"> por otra parte</w:t>
      </w:r>
      <w:r w:rsidR="00B75E9F">
        <w:rPr>
          <w:rFonts w:ascii="Arial" w:hAnsi="Arial" w:cs="Arial"/>
          <w:sz w:val="24"/>
          <w:szCs w:val="24"/>
        </w:rPr>
        <w:t>,</w:t>
      </w:r>
      <w:r w:rsidR="004C68E7">
        <w:rPr>
          <w:rFonts w:ascii="Arial" w:hAnsi="Arial" w:cs="Arial"/>
          <w:sz w:val="24"/>
          <w:szCs w:val="24"/>
        </w:rPr>
        <w:t xml:space="preserve"> </w:t>
      </w:r>
      <w:r>
        <w:rPr>
          <w:rFonts w:ascii="Arial" w:hAnsi="Arial" w:cs="Arial"/>
          <w:sz w:val="24"/>
          <w:szCs w:val="24"/>
        </w:rPr>
        <w:t>que los docentes profundicen la reflexión respecto de cómo su práctica</w:t>
      </w:r>
      <w:r w:rsidR="004C68E7">
        <w:rPr>
          <w:rFonts w:ascii="Arial" w:hAnsi="Arial" w:cs="Arial"/>
          <w:sz w:val="24"/>
          <w:szCs w:val="24"/>
        </w:rPr>
        <w:t xml:space="preserve"> </w:t>
      </w:r>
      <w:r>
        <w:rPr>
          <w:rFonts w:ascii="Arial" w:hAnsi="Arial" w:cs="Arial"/>
          <w:sz w:val="24"/>
          <w:szCs w:val="24"/>
        </w:rPr>
        <w:t>pedagógica influye sobre el progreso de los estudiantes y la ajusta en función</w:t>
      </w:r>
      <w:r w:rsidR="004C68E7">
        <w:rPr>
          <w:rFonts w:ascii="Arial" w:hAnsi="Arial" w:cs="Arial"/>
          <w:sz w:val="24"/>
          <w:szCs w:val="24"/>
        </w:rPr>
        <w:t xml:space="preserve"> </w:t>
      </w:r>
      <w:r>
        <w:rPr>
          <w:rFonts w:ascii="Arial" w:hAnsi="Arial" w:cs="Arial"/>
          <w:sz w:val="24"/>
          <w:szCs w:val="24"/>
        </w:rPr>
        <w:t>de esa reflexión.</w:t>
      </w:r>
    </w:p>
    <w:p w14:paraId="55315C22" w14:textId="5C30C81F" w:rsidR="00AF63F4" w:rsidRDefault="00AF63F4" w:rsidP="004C68E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 Los procesos y situaciones de evaluación deben propender a que los</w:t>
      </w:r>
      <w:r w:rsidR="004C68E7">
        <w:rPr>
          <w:rFonts w:ascii="Arial" w:hAnsi="Arial" w:cs="Arial"/>
          <w:b/>
          <w:bCs/>
          <w:sz w:val="24"/>
          <w:szCs w:val="24"/>
        </w:rPr>
        <w:t xml:space="preserve"> </w:t>
      </w:r>
      <w:r>
        <w:rPr>
          <w:rFonts w:ascii="Arial" w:hAnsi="Arial" w:cs="Arial"/>
          <w:b/>
          <w:bCs/>
          <w:sz w:val="24"/>
          <w:szCs w:val="24"/>
        </w:rPr>
        <w:t>estudiantes se motiven a seguir aprendiendo</w:t>
      </w:r>
      <w:r w:rsidR="004C68E7">
        <w:rPr>
          <w:rFonts w:ascii="Arial" w:hAnsi="Arial" w:cs="Arial"/>
          <w:b/>
          <w:bCs/>
          <w:sz w:val="24"/>
          <w:szCs w:val="24"/>
        </w:rPr>
        <w:t>.</w:t>
      </w:r>
    </w:p>
    <w:p w14:paraId="0A57E765" w14:textId="14E283E8"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e) </w:t>
      </w:r>
      <w:r>
        <w:rPr>
          <w:rFonts w:ascii="Arial" w:hAnsi="Arial" w:cs="Arial"/>
          <w:sz w:val="24"/>
          <w:szCs w:val="24"/>
        </w:rPr>
        <w:t>Las experiencias de evaluación se deben diseñar de modo que ayuden a los</w:t>
      </w:r>
      <w:r w:rsidR="004C68E7">
        <w:rPr>
          <w:rFonts w:ascii="Arial" w:hAnsi="Arial" w:cs="Arial"/>
          <w:sz w:val="24"/>
          <w:szCs w:val="24"/>
        </w:rPr>
        <w:t xml:space="preserve"> </w:t>
      </w:r>
      <w:r>
        <w:rPr>
          <w:rFonts w:ascii="Arial" w:hAnsi="Arial" w:cs="Arial"/>
          <w:sz w:val="24"/>
          <w:szCs w:val="24"/>
        </w:rPr>
        <w:t xml:space="preserve">estudiantes a poner en práctica lo aprendido en </w:t>
      </w:r>
      <w:r>
        <w:rPr>
          <w:rFonts w:ascii="Arial" w:hAnsi="Arial" w:cs="Arial"/>
          <w:b/>
          <w:bCs/>
          <w:sz w:val="24"/>
          <w:szCs w:val="24"/>
        </w:rPr>
        <w:t>situaciones que muestren</w:t>
      </w:r>
      <w:r w:rsidR="004C68E7">
        <w:rPr>
          <w:rFonts w:ascii="Arial" w:hAnsi="Arial" w:cs="Arial"/>
          <w:b/>
          <w:bCs/>
          <w:sz w:val="24"/>
          <w:szCs w:val="24"/>
        </w:rPr>
        <w:t xml:space="preserve"> </w:t>
      </w:r>
      <w:r>
        <w:rPr>
          <w:rFonts w:ascii="Arial" w:hAnsi="Arial" w:cs="Arial"/>
          <w:b/>
          <w:bCs/>
          <w:sz w:val="24"/>
          <w:szCs w:val="24"/>
        </w:rPr>
        <w:t xml:space="preserve">la relevancia o utilidad </w:t>
      </w:r>
      <w:r>
        <w:rPr>
          <w:rFonts w:ascii="Arial" w:hAnsi="Arial" w:cs="Arial"/>
          <w:sz w:val="24"/>
          <w:szCs w:val="24"/>
        </w:rPr>
        <w:t>de ese aprendizaje.</w:t>
      </w:r>
    </w:p>
    <w:p w14:paraId="6F4DB877" w14:textId="6CC13D72"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f) No toda evaluación debe conducir a una calificación. </w:t>
      </w:r>
      <w:r>
        <w:rPr>
          <w:rFonts w:ascii="Arial" w:hAnsi="Arial" w:cs="Arial"/>
          <w:sz w:val="24"/>
          <w:szCs w:val="24"/>
        </w:rPr>
        <w:t>La evaluación y la</w:t>
      </w:r>
      <w:r w:rsidR="004C68E7">
        <w:rPr>
          <w:rFonts w:ascii="Arial" w:hAnsi="Arial" w:cs="Arial"/>
          <w:sz w:val="24"/>
          <w:szCs w:val="24"/>
        </w:rPr>
        <w:t xml:space="preserve"> </w:t>
      </w:r>
      <w:r>
        <w:rPr>
          <w:rFonts w:ascii="Arial" w:hAnsi="Arial" w:cs="Arial"/>
          <w:sz w:val="24"/>
          <w:szCs w:val="24"/>
        </w:rPr>
        <w:t>calificación son procesos que, si bien relacionados, es necesario distinguir. La</w:t>
      </w:r>
      <w:r w:rsidR="004C68E7">
        <w:rPr>
          <w:rFonts w:ascii="Arial" w:hAnsi="Arial" w:cs="Arial"/>
          <w:sz w:val="24"/>
          <w:szCs w:val="24"/>
        </w:rPr>
        <w:t xml:space="preserve"> </w:t>
      </w:r>
      <w:r>
        <w:rPr>
          <w:rFonts w:ascii="Arial" w:hAnsi="Arial" w:cs="Arial"/>
          <w:b/>
          <w:bCs/>
          <w:sz w:val="24"/>
          <w:szCs w:val="24"/>
        </w:rPr>
        <w:t>evaluación</w:t>
      </w:r>
      <w:r>
        <w:rPr>
          <w:rFonts w:ascii="Arial" w:hAnsi="Arial" w:cs="Arial"/>
          <w:sz w:val="24"/>
          <w:szCs w:val="24"/>
        </w:rPr>
        <w:t>, como proceso de recogida de evidencia del aprendizaje para</w:t>
      </w:r>
      <w:r w:rsidR="004C68E7">
        <w:rPr>
          <w:rFonts w:ascii="Arial" w:hAnsi="Arial" w:cs="Arial"/>
          <w:sz w:val="24"/>
          <w:szCs w:val="24"/>
        </w:rPr>
        <w:t xml:space="preserve"> </w:t>
      </w:r>
      <w:r>
        <w:rPr>
          <w:rFonts w:ascii="Arial" w:hAnsi="Arial" w:cs="Arial"/>
          <w:sz w:val="24"/>
          <w:szCs w:val="24"/>
        </w:rPr>
        <w:t>tomar decisiones pedagógicas, no siempre implica una calificación. La</w:t>
      </w:r>
      <w:r w:rsidR="004C68E7">
        <w:rPr>
          <w:rFonts w:ascii="Arial" w:hAnsi="Arial" w:cs="Arial"/>
          <w:sz w:val="24"/>
          <w:szCs w:val="24"/>
        </w:rPr>
        <w:t xml:space="preserve"> </w:t>
      </w:r>
      <w:r>
        <w:rPr>
          <w:rFonts w:ascii="Arial" w:hAnsi="Arial" w:cs="Arial"/>
          <w:b/>
          <w:bCs/>
          <w:sz w:val="24"/>
          <w:szCs w:val="24"/>
        </w:rPr>
        <w:t>calificación</w:t>
      </w:r>
      <w:r>
        <w:rPr>
          <w:rFonts w:ascii="Arial" w:hAnsi="Arial" w:cs="Arial"/>
          <w:sz w:val="24"/>
          <w:szCs w:val="24"/>
        </w:rPr>
        <w:t>, se entiende como la representación del logro del aprendizaje en</w:t>
      </w:r>
      <w:r w:rsidR="004C68E7">
        <w:rPr>
          <w:rFonts w:ascii="Arial" w:hAnsi="Arial" w:cs="Arial"/>
          <w:sz w:val="24"/>
          <w:szCs w:val="24"/>
        </w:rPr>
        <w:t xml:space="preserve"> </w:t>
      </w:r>
      <w:r>
        <w:rPr>
          <w:rFonts w:ascii="Arial" w:hAnsi="Arial" w:cs="Arial"/>
          <w:sz w:val="24"/>
          <w:szCs w:val="24"/>
        </w:rPr>
        <w:t>un número, símbolo o concepto, que permita transmitir un significado</w:t>
      </w:r>
      <w:r w:rsidR="004C68E7">
        <w:rPr>
          <w:rFonts w:ascii="Arial" w:hAnsi="Arial" w:cs="Arial"/>
          <w:sz w:val="24"/>
          <w:szCs w:val="24"/>
        </w:rPr>
        <w:t xml:space="preserve"> </w:t>
      </w:r>
      <w:r>
        <w:rPr>
          <w:rFonts w:ascii="Arial" w:hAnsi="Arial" w:cs="Arial"/>
          <w:sz w:val="24"/>
          <w:szCs w:val="24"/>
        </w:rPr>
        <w:t>compartido respecto a dicho aprendizaje, por lo que siempre conlleva una</w:t>
      </w:r>
      <w:r w:rsidR="004C68E7">
        <w:rPr>
          <w:rFonts w:ascii="Arial" w:hAnsi="Arial" w:cs="Arial"/>
          <w:sz w:val="24"/>
          <w:szCs w:val="24"/>
        </w:rPr>
        <w:t xml:space="preserve"> </w:t>
      </w:r>
      <w:r>
        <w:rPr>
          <w:rFonts w:ascii="Arial" w:hAnsi="Arial" w:cs="Arial"/>
          <w:sz w:val="24"/>
          <w:szCs w:val="24"/>
        </w:rPr>
        <w:t>evaluación. Las calificaciones deben ser una forma precisa de representar el</w:t>
      </w:r>
      <w:r w:rsidR="004C68E7">
        <w:rPr>
          <w:rFonts w:ascii="Arial" w:hAnsi="Arial" w:cs="Arial"/>
          <w:sz w:val="24"/>
          <w:szCs w:val="24"/>
        </w:rPr>
        <w:t xml:space="preserve"> </w:t>
      </w:r>
      <w:r>
        <w:rPr>
          <w:rFonts w:ascii="Arial" w:hAnsi="Arial" w:cs="Arial"/>
          <w:sz w:val="24"/>
          <w:szCs w:val="24"/>
        </w:rPr>
        <w:t>logro de los aprendizajes para comunicarlas a estudiantes, apoderados y</w:t>
      </w:r>
      <w:r w:rsidR="004C68E7">
        <w:rPr>
          <w:rFonts w:ascii="Arial" w:hAnsi="Arial" w:cs="Arial"/>
          <w:sz w:val="24"/>
          <w:szCs w:val="24"/>
        </w:rPr>
        <w:t xml:space="preserve"> </w:t>
      </w:r>
      <w:r>
        <w:rPr>
          <w:rFonts w:ascii="Arial" w:hAnsi="Arial" w:cs="Arial"/>
          <w:sz w:val="24"/>
          <w:szCs w:val="24"/>
        </w:rPr>
        <w:t>otros docentes en función de apoyar los aprendizajes. Las calificaciones no</w:t>
      </w:r>
    </w:p>
    <w:p w14:paraId="721F96EC" w14:textId="391078C1"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deben utilizarse con fines punitivos ni como reconocimientos por méritos</w:t>
      </w:r>
      <w:r w:rsidR="004C68E7">
        <w:rPr>
          <w:rFonts w:ascii="Arial" w:hAnsi="Arial" w:cs="Arial"/>
          <w:sz w:val="24"/>
          <w:szCs w:val="24"/>
        </w:rPr>
        <w:t xml:space="preserve"> </w:t>
      </w:r>
      <w:r>
        <w:rPr>
          <w:rFonts w:ascii="Arial" w:hAnsi="Arial" w:cs="Arial"/>
          <w:sz w:val="24"/>
          <w:szCs w:val="24"/>
        </w:rPr>
        <w:t>distintos a logros de aprendizaje porque se distorsiona su comprensión,</w:t>
      </w:r>
      <w:r w:rsidR="004C68E7">
        <w:rPr>
          <w:rFonts w:ascii="Arial" w:hAnsi="Arial" w:cs="Arial"/>
          <w:sz w:val="24"/>
          <w:szCs w:val="24"/>
        </w:rPr>
        <w:t xml:space="preserve"> </w:t>
      </w:r>
      <w:r>
        <w:rPr>
          <w:rFonts w:ascii="Arial" w:hAnsi="Arial" w:cs="Arial"/>
          <w:sz w:val="24"/>
          <w:szCs w:val="24"/>
        </w:rPr>
        <w:t>propósito y uso.</w:t>
      </w:r>
    </w:p>
    <w:p w14:paraId="3A78A704" w14:textId="557319DD"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g) Se debe calificar solamente aquello que los estudiantes efectivamente</w:t>
      </w:r>
      <w:r w:rsidR="004C68E7">
        <w:rPr>
          <w:rFonts w:ascii="Arial" w:hAnsi="Arial" w:cs="Arial"/>
          <w:b/>
          <w:bCs/>
          <w:sz w:val="24"/>
          <w:szCs w:val="24"/>
        </w:rPr>
        <w:t xml:space="preserve"> </w:t>
      </w:r>
      <w:r>
        <w:rPr>
          <w:rFonts w:ascii="Arial" w:hAnsi="Arial" w:cs="Arial"/>
          <w:b/>
          <w:bCs/>
          <w:sz w:val="24"/>
          <w:szCs w:val="24"/>
        </w:rPr>
        <w:t xml:space="preserve">han tenido la oportunidad de aprender </w:t>
      </w:r>
      <w:r>
        <w:rPr>
          <w:rFonts w:ascii="Arial" w:hAnsi="Arial" w:cs="Arial"/>
          <w:sz w:val="24"/>
          <w:szCs w:val="24"/>
        </w:rPr>
        <w:t xml:space="preserve">mediante </w:t>
      </w:r>
      <w:r w:rsidR="004C68E7">
        <w:rPr>
          <w:rFonts w:ascii="Arial" w:hAnsi="Arial" w:cs="Arial"/>
          <w:sz w:val="24"/>
          <w:szCs w:val="24"/>
        </w:rPr>
        <w:t>las experiencias</w:t>
      </w:r>
      <w:r>
        <w:rPr>
          <w:rFonts w:ascii="Arial" w:hAnsi="Arial" w:cs="Arial"/>
          <w:sz w:val="24"/>
          <w:szCs w:val="24"/>
        </w:rPr>
        <w:t xml:space="preserve"> de</w:t>
      </w:r>
      <w:r w:rsidR="004C68E7">
        <w:rPr>
          <w:rFonts w:ascii="Arial" w:hAnsi="Arial" w:cs="Arial"/>
          <w:sz w:val="24"/>
          <w:szCs w:val="24"/>
        </w:rPr>
        <w:t xml:space="preserve"> </w:t>
      </w:r>
      <w:r>
        <w:rPr>
          <w:rFonts w:ascii="Arial" w:hAnsi="Arial" w:cs="Arial"/>
          <w:sz w:val="24"/>
          <w:szCs w:val="24"/>
        </w:rPr>
        <w:t>aprendizaje que el docente haya realizado con ellos.</w:t>
      </w:r>
    </w:p>
    <w:p w14:paraId="73D198BE" w14:textId="01BC6909"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h) En el marco de un enfoque inclusivo, se considera que todos los estudiantes</w:t>
      </w:r>
      <w:r w:rsidR="004C68E7">
        <w:rPr>
          <w:rFonts w:ascii="Arial" w:hAnsi="Arial" w:cs="Arial"/>
          <w:sz w:val="24"/>
          <w:szCs w:val="24"/>
        </w:rPr>
        <w:t xml:space="preserve"> </w:t>
      </w:r>
      <w:r>
        <w:rPr>
          <w:rFonts w:ascii="Arial" w:hAnsi="Arial" w:cs="Arial"/>
          <w:sz w:val="24"/>
          <w:szCs w:val="24"/>
        </w:rPr>
        <w:t>son diferentes y presentan necesidades educativas que pueden ir variando a</w:t>
      </w:r>
      <w:r w:rsidR="004C68E7">
        <w:rPr>
          <w:rFonts w:ascii="Arial" w:hAnsi="Arial" w:cs="Arial"/>
          <w:sz w:val="24"/>
          <w:szCs w:val="24"/>
        </w:rPr>
        <w:t xml:space="preserve"> </w:t>
      </w:r>
      <w:r>
        <w:rPr>
          <w:rFonts w:ascii="Arial" w:hAnsi="Arial" w:cs="Arial"/>
          <w:sz w:val="24"/>
          <w:szCs w:val="24"/>
        </w:rPr>
        <w:t>lo largo de su trayectoria escolar. Dado que en toda aula existe diversidad de</w:t>
      </w:r>
      <w:r w:rsidR="004C68E7">
        <w:rPr>
          <w:rFonts w:ascii="Arial" w:hAnsi="Arial" w:cs="Arial"/>
          <w:sz w:val="24"/>
          <w:szCs w:val="24"/>
        </w:rPr>
        <w:t xml:space="preserve"> </w:t>
      </w:r>
      <w:r>
        <w:rPr>
          <w:rFonts w:ascii="Arial" w:hAnsi="Arial" w:cs="Arial"/>
          <w:sz w:val="24"/>
          <w:szCs w:val="24"/>
        </w:rPr>
        <w:t>estudiantes, la evaluación se entiende como una herramienta esencial para</w:t>
      </w:r>
      <w:r w:rsidR="004C68E7">
        <w:rPr>
          <w:rFonts w:ascii="Arial" w:hAnsi="Arial" w:cs="Arial"/>
          <w:sz w:val="24"/>
          <w:szCs w:val="24"/>
        </w:rPr>
        <w:t xml:space="preserve"> </w:t>
      </w:r>
      <w:r>
        <w:rPr>
          <w:rFonts w:ascii="Arial" w:hAnsi="Arial" w:cs="Arial"/>
          <w:sz w:val="24"/>
          <w:szCs w:val="24"/>
        </w:rPr>
        <w:t>visualizarla y posibilita hacerse cargo de ella, diversificando tanto las</w:t>
      </w:r>
      <w:r w:rsidR="004C68E7">
        <w:rPr>
          <w:rFonts w:ascii="Arial" w:hAnsi="Arial" w:cs="Arial"/>
          <w:sz w:val="24"/>
          <w:szCs w:val="24"/>
        </w:rPr>
        <w:t xml:space="preserve"> </w:t>
      </w:r>
      <w:r>
        <w:rPr>
          <w:rFonts w:ascii="Arial" w:hAnsi="Arial" w:cs="Arial"/>
          <w:sz w:val="24"/>
          <w:szCs w:val="24"/>
        </w:rPr>
        <w:t>experiencias de aprendizajes como las formas en que se evalúan los</w:t>
      </w:r>
    </w:p>
    <w:p w14:paraId="025FF4FC" w14:textId="2416809E" w:rsidR="00AF63F4" w:rsidRDefault="00AF63F4" w:rsidP="004C68E7">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objetivos de aprendizaje. Esto implica que los procesos de aprendizaje y</w:t>
      </w:r>
      <w:r w:rsidR="004C68E7">
        <w:rPr>
          <w:rFonts w:ascii="Arial" w:hAnsi="Arial" w:cs="Arial"/>
          <w:sz w:val="24"/>
          <w:szCs w:val="24"/>
        </w:rPr>
        <w:t xml:space="preserve"> </w:t>
      </w:r>
      <w:r>
        <w:rPr>
          <w:rFonts w:ascii="Arial" w:hAnsi="Arial" w:cs="Arial"/>
          <w:sz w:val="24"/>
          <w:szCs w:val="24"/>
        </w:rPr>
        <w:t>evaluación pueden ser diferentes, pero siempre considerando que dichos</w:t>
      </w:r>
      <w:r w:rsidR="004C68E7">
        <w:rPr>
          <w:rFonts w:ascii="Arial" w:hAnsi="Arial" w:cs="Arial"/>
          <w:sz w:val="24"/>
          <w:szCs w:val="24"/>
        </w:rPr>
        <w:t xml:space="preserve"> </w:t>
      </w:r>
      <w:r>
        <w:rPr>
          <w:rFonts w:ascii="Arial" w:hAnsi="Arial" w:cs="Arial"/>
          <w:sz w:val="24"/>
          <w:szCs w:val="24"/>
        </w:rPr>
        <w:t xml:space="preserve">objetivos refieren a metas comunes para todos. </w:t>
      </w:r>
      <w:r>
        <w:rPr>
          <w:rFonts w:ascii="Arial" w:hAnsi="Arial" w:cs="Arial"/>
          <w:b/>
          <w:bCs/>
          <w:sz w:val="24"/>
          <w:szCs w:val="24"/>
        </w:rPr>
        <w:t>En línea con lo anterior, se</w:t>
      </w:r>
      <w:r w:rsidR="004C68E7">
        <w:rPr>
          <w:rFonts w:ascii="Arial" w:hAnsi="Arial" w:cs="Arial"/>
          <w:b/>
          <w:bCs/>
          <w:sz w:val="24"/>
          <w:szCs w:val="24"/>
        </w:rPr>
        <w:t xml:space="preserve"> </w:t>
      </w:r>
      <w:r>
        <w:rPr>
          <w:rFonts w:ascii="Arial" w:hAnsi="Arial" w:cs="Arial"/>
          <w:b/>
          <w:bCs/>
          <w:sz w:val="24"/>
          <w:szCs w:val="24"/>
        </w:rPr>
        <w:t>debe procurar que se utilicen diversas formas de evaluar, considerando</w:t>
      </w:r>
      <w:r w:rsidR="004C68E7">
        <w:rPr>
          <w:rFonts w:ascii="Arial" w:hAnsi="Arial" w:cs="Arial"/>
          <w:b/>
          <w:bCs/>
          <w:sz w:val="24"/>
          <w:szCs w:val="24"/>
        </w:rPr>
        <w:t xml:space="preserve"> </w:t>
      </w:r>
      <w:r>
        <w:rPr>
          <w:rFonts w:ascii="Arial" w:hAnsi="Arial" w:cs="Arial"/>
          <w:b/>
          <w:bCs/>
          <w:sz w:val="24"/>
          <w:szCs w:val="24"/>
        </w:rPr>
        <w:t>las distintas características, ritmos y formas de aprender, necesidades e</w:t>
      </w:r>
      <w:r w:rsidR="004C68E7">
        <w:rPr>
          <w:rFonts w:ascii="Arial" w:hAnsi="Arial" w:cs="Arial"/>
          <w:b/>
          <w:bCs/>
          <w:sz w:val="24"/>
          <w:szCs w:val="24"/>
        </w:rPr>
        <w:t xml:space="preserve"> </w:t>
      </w:r>
      <w:r>
        <w:rPr>
          <w:rFonts w:ascii="Arial" w:hAnsi="Arial" w:cs="Arial"/>
          <w:b/>
          <w:bCs/>
          <w:sz w:val="24"/>
          <w:szCs w:val="24"/>
        </w:rPr>
        <w:t>intereses de los estudiantes, evitando posibles sesgos y problemas de</w:t>
      </w:r>
    </w:p>
    <w:p w14:paraId="3646128E" w14:textId="77777777" w:rsidR="00AF63F4" w:rsidRDefault="00AF63F4" w:rsidP="004C68E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accesibilidad para los estudiantes.</w:t>
      </w:r>
    </w:p>
    <w:p w14:paraId="2EE8B355" w14:textId="4C45B47E"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w:t>
      </w:r>
      <w:r>
        <w:rPr>
          <w:rFonts w:ascii="Arial" w:hAnsi="Arial" w:cs="Arial"/>
          <w:b/>
          <w:bCs/>
          <w:sz w:val="24"/>
          <w:szCs w:val="24"/>
        </w:rPr>
        <w:t>Se debe procurar que el estudiante tenga participación activa en los</w:t>
      </w:r>
      <w:r w:rsidR="004C68E7">
        <w:rPr>
          <w:rFonts w:ascii="Arial" w:hAnsi="Arial" w:cs="Arial"/>
          <w:b/>
          <w:bCs/>
          <w:sz w:val="24"/>
          <w:szCs w:val="24"/>
        </w:rPr>
        <w:t xml:space="preserve"> </w:t>
      </w:r>
      <w:r>
        <w:rPr>
          <w:rFonts w:ascii="Arial" w:hAnsi="Arial" w:cs="Arial"/>
          <w:b/>
          <w:bCs/>
          <w:sz w:val="24"/>
          <w:szCs w:val="24"/>
        </w:rPr>
        <w:t xml:space="preserve">procesos de evaluación. </w:t>
      </w:r>
      <w:r>
        <w:rPr>
          <w:rFonts w:ascii="Arial" w:hAnsi="Arial" w:cs="Arial"/>
          <w:sz w:val="24"/>
          <w:szCs w:val="24"/>
        </w:rPr>
        <w:t>Esto promueve, por una parte, creando instancias</w:t>
      </w:r>
      <w:r w:rsidR="004C68E7">
        <w:rPr>
          <w:rFonts w:ascii="Arial" w:hAnsi="Arial" w:cs="Arial"/>
          <w:sz w:val="24"/>
          <w:szCs w:val="24"/>
        </w:rPr>
        <w:t xml:space="preserve"> </w:t>
      </w:r>
      <w:r>
        <w:rPr>
          <w:rFonts w:ascii="Arial" w:hAnsi="Arial" w:cs="Arial"/>
          <w:sz w:val="24"/>
          <w:szCs w:val="24"/>
        </w:rPr>
        <w:t>en que los estudiantes puedan involucrarse de forma más directa en la</w:t>
      </w:r>
      <w:r w:rsidR="004C68E7">
        <w:rPr>
          <w:rFonts w:ascii="Arial" w:hAnsi="Arial" w:cs="Arial"/>
          <w:sz w:val="24"/>
          <w:szCs w:val="24"/>
        </w:rPr>
        <w:t xml:space="preserve"> </w:t>
      </w:r>
      <w:r>
        <w:rPr>
          <w:rFonts w:ascii="Arial" w:hAnsi="Arial" w:cs="Arial"/>
          <w:sz w:val="24"/>
          <w:szCs w:val="24"/>
        </w:rPr>
        <w:t>evaluación, por ejemplo, al elegir temas sobre los cuales les interese realizar</w:t>
      </w:r>
      <w:r w:rsidR="004C68E7">
        <w:rPr>
          <w:rFonts w:ascii="Arial" w:hAnsi="Arial" w:cs="Arial"/>
          <w:sz w:val="24"/>
          <w:szCs w:val="24"/>
        </w:rPr>
        <w:t xml:space="preserve"> </w:t>
      </w:r>
      <w:r>
        <w:rPr>
          <w:rFonts w:ascii="Arial" w:hAnsi="Arial" w:cs="Arial"/>
          <w:sz w:val="24"/>
          <w:szCs w:val="24"/>
        </w:rPr>
        <w:t>una actividad</w:t>
      </w:r>
      <w:r w:rsidR="004C68E7">
        <w:rPr>
          <w:rFonts w:ascii="Arial" w:hAnsi="Arial" w:cs="Arial"/>
          <w:sz w:val="24"/>
          <w:szCs w:val="24"/>
        </w:rPr>
        <w:t xml:space="preserve"> </w:t>
      </w:r>
      <w:r>
        <w:rPr>
          <w:rFonts w:ascii="Arial" w:hAnsi="Arial" w:cs="Arial"/>
          <w:sz w:val="24"/>
          <w:szCs w:val="24"/>
        </w:rPr>
        <w:t>de evaluación o sugerir forma en que presentarán a otros un</w:t>
      </w:r>
      <w:r w:rsidR="004C68E7">
        <w:rPr>
          <w:rFonts w:ascii="Arial" w:hAnsi="Arial" w:cs="Arial"/>
          <w:sz w:val="24"/>
          <w:szCs w:val="24"/>
        </w:rPr>
        <w:t xml:space="preserve"> </w:t>
      </w:r>
      <w:r>
        <w:rPr>
          <w:rFonts w:ascii="Arial" w:hAnsi="Arial" w:cs="Arial"/>
          <w:sz w:val="24"/>
          <w:szCs w:val="24"/>
        </w:rPr>
        <w:t>producto; y, por otra</w:t>
      </w:r>
      <w:r w:rsidR="00B75E9F">
        <w:rPr>
          <w:rFonts w:ascii="Arial" w:hAnsi="Arial" w:cs="Arial"/>
          <w:sz w:val="24"/>
          <w:szCs w:val="24"/>
        </w:rPr>
        <w:t xml:space="preserve"> parte</w:t>
      </w:r>
      <w:r>
        <w:rPr>
          <w:rFonts w:ascii="Arial" w:hAnsi="Arial" w:cs="Arial"/>
          <w:sz w:val="24"/>
          <w:szCs w:val="24"/>
        </w:rPr>
        <w:t>, generando experiencias de auto y coevaluación que</w:t>
      </w:r>
      <w:r w:rsidR="004C68E7">
        <w:rPr>
          <w:rFonts w:ascii="Arial" w:hAnsi="Arial" w:cs="Arial"/>
          <w:sz w:val="24"/>
          <w:szCs w:val="24"/>
        </w:rPr>
        <w:t xml:space="preserve"> </w:t>
      </w:r>
      <w:r>
        <w:rPr>
          <w:rFonts w:ascii="Arial" w:hAnsi="Arial" w:cs="Arial"/>
          <w:sz w:val="24"/>
          <w:szCs w:val="24"/>
        </w:rPr>
        <w:t>permitan a los estudiantes desarrollar capacidad para reflexionar sobre sus</w:t>
      </w:r>
      <w:r w:rsidR="004C68E7">
        <w:rPr>
          <w:rFonts w:ascii="Arial" w:hAnsi="Arial" w:cs="Arial"/>
          <w:sz w:val="24"/>
          <w:szCs w:val="24"/>
        </w:rPr>
        <w:t xml:space="preserve"> </w:t>
      </w:r>
      <w:r>
        <w:rPr>
          <w:rFonts w:ascii="Arial" w:hAnsi="Arial" w:cs="Arial"/>
          <w:sz w:val="24"/>
          <w:szCs w:val="24"/>
        </w:rPr>
        <w:t>procesos, progresos y logros de aprendizaje.</w:t>
      </w:r>
    </w:p>
    <w:p w14:paraId="1BC0DAD7" w14:textId="6C88E0EB"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j) Las planificaciones, y las oportunidades de aprendizaje que estás</w:t>
      </w:r>
      <w:r w:rsidR="004C68E7">
        <w:rPr>
          <w:rFonts w:ascii="Arial" w:hAnsi="Arial" w:cs="Arial"/>
          <w:b/>
          <w:bCs/>
          <w:sz w:val="24"/>
          <w:szCs w:val="24"/>
        </w:rPr>
        <w:t xml:space="preserve"> </w:t>
      </w:r>
      <w:r>
        <w:rPr>
          <w:rFonts w:ascii="Arial" w:hAnsi="Arial" w:cs="Arial"/>
          <w:b/>
          <w:bCs/>
          <w:sz w:val="24"/>
          <w:szCs w:val="24"/>
        </w:rPr>
        <w:t>contemplan, deben considerar espacios para evaluar formativamente</w:t>
      </w:r>
      <w:r w:rsidR="004C68E7">
        <w:rPr>
          <w:rFonts w:ascii="Arial" w:hAnsi="Arial" w:cs="Arial"/>
          <w:b/>
          <w:bCs/>
          <w:sz w:val="24"/>
          <w:szCs w:val="24"/>
        </w:rPr>
        <w:t xml:space="preserve"> </w:t>
      </w:r>
      <w:r>
        <w:rPr>
          <w:rFonts w:ascii="Arial" w:hAnsi="Arial" w:cs="Arial"/>
          <w:sz w:val="24"/>
          <w:szCs w:val="24"/>
        </w:rPr>
        <w:t>aquellos aprendizajes que se busca desarrollar, dando mayor cabida a la</w:t>
      </w:r>
      <w:r w:rsidR="004C68E7">
        <w:rPr>
          <w:rFonts w:ascii="Arial" w:hAnsi="Arial" w:cs="Arial"/>
          <w:sz w:val="24"/>
          <w:szCs w:val="24"/>
        </w:rPr>
        <w:t xml:space="preserve"> </w:t>
      </w:r>
      <w:r>
        <w:rPr>
          <w:rFonts w:ascii="Arial" w:hAnsi="Arial" w:cs="Arial"/>
          <w:sz w:val="24"/>
          <w:szCs w:val="24"/>
        </w:rPr>
        <w:t>retroalimentación en los procesos de enseñanza y aprendizaje. Así, se espera</w:t>
      </w:r>
      <w:r w:rsidR="004C68E7">
        <w:rPr>
          <w:rFonts w:ascii="Arial" w:hAnsi="Arial" w:cs="Arial"/>
          <w:sz w:val="24"/>
          <w:szCs w:val="24"/>
        </w:rPr>
        <w:t xml:space="preserve"> </w:t>
      </w:r>
      <w:r>
        <w:rPr>
          <w:rFonts w:ascii="Arial" w:hAnsi="Arial" w:cs="Arial"/>
          <w:sz w:val="24"/>
          <w:szCs w:val="24"/>
        </w:rPr>
        <w:t>que se contemplen acciones para monitorear los procesos, progresos y logros</w:t>
      </w:r>
      <w:r w:rsidR="000C3A7C">
        <w:rPr>
          <w:rFonts w:ascii="Arial" w:hAnsi="Arial" w:cs="Arial"/>
          <w:sz w:val="24"/>
          <w:szCs w:val="24"/>
        </w:rPr>
        <w:t xml:space="preserve"> </w:t>
      </w:r>
      <w:r>
        <w:rPr>
          <w:rFonts w:ascii="Arial" w:hAnsi="Arial" w:cs="Arial"/>
          <w:sz w:val="24"/>
          <w:szCs w:val="24"/>
        </w:rPr>
        <w:t>de aprendizajes con los estudiantes, reflexionar y tomar decisiones de forma</w:t>
      </w:r>
      <w:r w:rsidR="000C3A7C">
        <w:rPr>
          <w:rFonts w:ascii="Arial" w:hAnsi="Arial" w:cs="Arial"/>
          <w:sz w:val="24"/>
          <w:szCs w:val="24"/>
        </w:rPr>
        <w:t xml:space="preserve"> </w:t>
      </w:r>
      <w:r>
        <w:rPr>
          <w:rFonts w:ascii="Arial" w:hAnsi="Arial" w:cs="Arial"/>
          <w:sz w:val="24"/>
          <w:szCs w:val="24"/>
        </w:rPr>
        <w:t>oportuna que permitan a los estudiantes ajustar sus estrategias de</w:t>
      </w:r>
      <w:r w:rsidR="004C68E7">
        <w:rPr>
          <w:rFonts w:ascii="Arial" w:hAnsi="Arial" w:cs="Arial"/>
          <w:sz w:val="24"/>
          <w:szCs w:val="24"/>
        </w:rPr>
        <w:t xml:space="preserve"> </w:t>
      </w:r>
      <w:r>
        <w:rPr>
          <w:rFonts w:ascii="Arial" w:hAnsi="Arial" w:cs="Arial"/>
          <w:sz w:val="24"/>
          <w:szCs w:val="24"/>
        </w:rPr>
        <w:t>aprendizajes y los docentes adecuar sus prácticas y lo planificado para</w:t>
      </w:r>
      <w:r w:rsidR="000C3A7C">
        <w:rPr>
          <w:rFonts w:ascii="Arial" w:hAnsi="Arial" w:cs="Arial"/>
          <w:sz w:val="24"/>
          <w:szCs w:val="24"/>
        </w:rPr>
        <w:t xml:space="preserve"> </w:t>
      </w:r>
      <w:r>
        <w:rPr>
          <w:rFonts w:ascii="Arial" w:hAnsi="Arial" w:cs="Arial"/>
          <w:sz w:val="24"/>
          <w:szCs w:val="24"/>
        </w:rPr>
        <w:t>acompañarlos de mejor manera.</w:t>
      </w:r>
    </w:p>
    <w:p w14:paraId="77BDE4F7" w14:textId="78E3E861" w:rsidR="00AF63F4" w:rsidRDefault="00AF63F4" w:rsidP="004C68E7">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k) </w:t>
      </w:r>
      <w:r>
        <w:rPr>
          <w:rFonts w:ascii="Arial" w:hAnsi="Arial" w:cs="Arial"/>
          <w:sz w:val="24"/>
          <w:szCs w:val="24"/>
        </w:rPr>
        <w:t>La evidencia de los aprendizajes de los estudiantes que se recoja en los</w:t>
      </w:r>
      <w:r w:rsidR="000C3A7C">
        <w:rPr>
          <w:rFonts w:ascii="Arial" w:hAnsi="Arial" w:cs="Arial"/>
          <w:sz w:val="24"/>
          <w:szCs w:val="24"/>
        </w:rPr>
        <w:t xml:space="preserve"> </w:t>
      </w:r>
      <w:r>
        <w:rPr>
          <w:rFonts w:ascii="Arial" w:hAnsi="Arial" w:cs="Arial"/>
          <w:sz w:val="24"/>
          <w:szCs w:val="24"/>
        </w:rPr>
        <w:t xml:space="preserve">procesos de enseñanza-aprendizajes, debe usarse para </w:t>
      </w:r>
      <w:r>
        <w:rPr>
          <w:rFonts w:ascii="Arial" w:hAnsi="Arial" w:cs="Arial"/>
          <w:b/>
          <w:bCs/>
          <w:sz w:val="24"/>
          <w:szCs w:val="24"/>
        </w:rPr>
        <w:t>analizar</w:t>
      </w:r>
      <w:r w:rsidR="000C3A7C">
        <w:rPr>
          <w:rFonts w:ascii="Arial" w:hAnsi="Arial" w:cs="Arial"/>
          <w:b/>
          <w:bCs/>
          <w:sz w:val="24"/>
          <w:szCs w:val="24"/>
        </w:rPr>
        <w:t xml:space="preserve"> </w:t>
      </w:r>
      <w:r>
        <w:rPr>
          <w:rFonts w:ascii="Arial" w:hAnsi="Arial" w:cs="Arial"/>
          <w:b/>
          <w:bCs/>
          <w:sz w:val="24"/>
          <w:szCs w:val="24"/>
        </w:rPr>
        <w:t>continuamente y ajustar, cuando considere necesario, las</w:t>
      </w:r>
      <w:r w:rsidR="000C3A7C">
        <w:rPr>
          <w:rFonts w:ascii="Arial" w:hAnsi="Arial" w:cs="Arial"/>
          <w:b/>
          <w:bCs/>
          <w:sz w:val="24"/>
          <w:szCs w:val="24"/>
        </w:rPr>
        <w:t xml:space="preserve"> </w:t>
      </w:r>
      <w:r>
        <w:rPr>
          <w:rFonts w:ascii="Arial" w:hAnsi="Arial" w:cs="Arial"/>
          <w:b/>
          <w:bCs/>
          <w:sz w:val="24"/>
          <w:szCs w:val="24"/>
        </w:rPr>
        <w:t>planificaciones y estrategias pedagógicas.</w:t>
      </w:r>
    </w:p>
    <w:p w14:paraId="368AC275" w14:textId="77777777" w:rsidR="002E02DF" w:rsidRDefault="002E02DF" w:rsidP="004C68E7">
      <w:pPr>
        <w:autoSpaceDE w:val="0"/>
        <w:autoSpaceDN w:val="0"/>
        <w:adjustRightInd w:val="0"/>
        <w:spacing w:after="0" w:line="240" w:lineRule="auto"/>
        <w:jc w:val="both"/>
        <w:rPr>
          <w:rFonts w:ascii="Arial" w:hAnsi="Arial" w:cs="Arial"/>
          <w:b/>
          <w:bCs/>
          <w:sz w:val="24"/>
          <w:szCs w:val="24"/>
        </w:rPr>
      </w:pPr>
    </w:p>
    <w:p w14:paraId="616A392C" w14:textId="187F5F4C" w:rsidR="00AF63F4" w:rsidRDefault="00AF63F4" w:rsidP="004C68E7">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l) Las evaluaciones que realizan los docentes deben ser de la más alta</w:t>
      </w:r>
      <w:r w:rsidR="000C3A7C">
        <w:rPr>
          <w:rFonts w:ascii="Arial" w:hAnsi="Arial" w:cs="Arial"/>
          <w:b/>
          <w:bCs/>
          <w:sz w:val="24"/>
          <w:szCs w:val="24"/>
        </w:rPr>
        <w:t xml:space="preserve"> </w:t>
      </w:r>
      <w:r>
        <w:rPr>
          <w:rFonts w:ascii="Arial" w:hAnsi="Arial" w:cs="Arial"/>
          <w:b/>
          <w:bCs/>
          <w:sz w:val="24"/>
          <w:szCs w:val="24"/>
        </w:rPr>
        <w:t xml:space="preserve">calidad posible, </w:t>
      </w:r>
      <w:r>
        <w:rPr>
          <w:rFonts w:ascii="Arial" w:hAnsi="Arial" w:cs="Arial"/>
          <w:sz w:val="24"/>
          <w:szCs w:val="24"/>
        </w:rPr>
        <w:t>cumpliendo al menos dos criterios. Por una parte, estas</w:t>
      </w:r>
      <w:r w:rsidR="000C3A7C">
        <w:rPr>
          <w:rFonts w:ascii="Arial" w:hAnsi="Arial" w:cs="Arial"/>
          <w:sz w:val="24"/>
          <w:szCs w:val="24"/>
        </w:rPr>
        <w:t xml:space="preserve"> </w:t>
      </w:r>
      <w:r>
        <w:rPr>
          <w:rFonts w:ascii="Arial" w:hAnsi="Arial" w:cs="Arial"/>
          <w:sz w:val="24"/>
          <w:szCs w:val="24"/>
        </w:rPr>
        <w:t>deben representar de la forma más precisa posible los aprendizajes que se</w:t>
      </w:r>
      <w:r w:rsidR="000C3A7C">
        <w:rPr>
          <w:rFonts w:ascii="Arial" w:hAnsi="Arial" w:cs="Arial"/>
          <w:sz w:val="24"/>
          <w:szCs w:val="24"/>
        </w:rPr>
        <w:t xml:space="preserve"> </w:t>
      </w:r>
      <w:r>
        <w:rPr>
          <w:rFonts w:ascii="Arial" w:hAnsi="Arial" w:cs="Arial"/>
          <w:sz w:val="24"/>
          <w:szCs w:val="24"/>
        </w:rPr>
        <w:t xml:space="preserve">busca evaluar y no aspectos ajenos o accesorios a dichos aprendizajes. </w:t>
      </w:r>
      <w:r w:rsidR="00B41721">
        <w:rPr>
          <w:rFonts w:ascii="Arial" w:hAnsi="Arial" w:cs="Arial"/>
          <w:sz w:val="24"/>
          <w:szCs w:val="24"/>
        </w:rPr>
        <w:t>También</w:t>
      </w:r>
      <w:r>
        <w:rPr>
          <w:rFonts w:ascii="Arial" w:hAnsi="Arial" w:cs="Arial"/>
          <w:sz w:val="24"/>
          <w:szCs w:val="24"/>
        </w:rPr>
        <w:t>, las evidencias que se levantan y que dan soporte a las</w:t>
      </w:r>
    </w:p>
    <w:p w14:paraId="2D0026AA" w14:textId="5A074060" w:rsidR="00AA37F9" w:rsidRDefault="00AF63F4" w:rsidP="000C3A7C">
      <w:pPr>
        <w:autoSpaceDE w:val="0"/>
        <w:autoSpaceDN w:val="0"/>
        <w:adjustRightInd w:val="0"/>
        <w:spacing w:after="0" w:line="240" w:lineRule="auto"/>
        <w:jc w:val="both"/>
        <w:rPr>
          <w:rFonts w:ascii="Arial" w:hAnsi="Arial" w:cs="Arial"/>
        </w:rPr>
      </w:pPr>
      <w:r>
        <w:rPr>
          <w:rFonts w:ascii="Arial" w:hAnsi="Arial" w:cs="Arial"/>
          <w:sz w:val="24"/>
          <w:szCs w:val="24"/>
        </w:rPr>
        <w:t>interpretaciones respecto de los procesos, progresos o logros de aprendizajes</w:t>
      </w:r>
      <w:r w:rsidR="000C3A7C">
        <w:rPr>
          <w:rFonts w:ascii="Arial" w:hAnsi="Arial" w:cs="Arial"/>
          <w:sz w:val="24"/>
          <w:szCs w:val="24"/>
        </w:rPr>
        <w:t xml:space="preserve"> </w:t>
      </w:r>
      <w:r>
        <w:rPr>
          <w:rFonts w:ascii="Arial" w:hAnsi="Arial" w:cs="Arial"/>
          <w:sz w:val="24"/>
          <w:szCs w:val="24"/>
        </w:rPr>
        <w:t>de los estudiantes, deben ser suficientes como para sostener de forma</w:t>
      </w:r>
      <w:r w:rsidR="000C3A7C">
        <w:rPr>
          <w:rFonts w:ascii="Arial" w:hAnsi="Arial" w:cs="Arial"/>
          <w:sz w:val="24"/>
          <w:szCs w:val="24"/>
        </w:rPr>
        <w:t xml:space="preserve"> </w:t>
      </w:r>
      <w:r>
        <w:rPr>
          <w:rFonts w:ascii="Arial" w:hAnsi="Arial" w:cs="Arial"/>
          <w:sz w:val="24"/>
          <w:szCs w:val="24"/>
        </w:rPr>
        <w:t>consistente esas interpretaciones evaluativas. Esto implica evaluar los</w:t>
      </w:r>
      <w:r w:rsidR="000C3A7C">
        <w:rPr>
          <w:rFonts w:ascii="Arial" w:hAnsi="Arial" w:cs="Arial"/>
          <w:sz w:val="24"/>
          <w:szCs w:val="24"/>
        </w:rPr>
        <w:t xml:space="preserve"> </w:t>
      </w:r>
      <w:r>
        <w:rPr>
          <w:rFonts w:ascii="Arial" w:hAnsi="Arial" w:cs="Arial"/>
          <w:sz w:val="24"/>
          <w:szCs w:val="24"/>
        </w:rPr>
        <w:t>aprendizajes de diferentes formas y en distintas oportunidades, permitiendo</w:t>
      </w:r>
      <w:r w:rsidR="000C3A7C">
        <w:rPr>
          <w:rFonts w:ascii="Arial" w:hAnsi="Arial" w:cs="Arial"/>
          <w:sz w:val="24"/>
          <w:szCs w:val="24"/>
        </w:rPr>
        <w:t xml:space="preserve"> </w:t>
      </w:r>
      <w:r>
        <w:rPr>
          <w:rFonts w:ascii="Arial" w:hAnsi="Arial" w:cs="Arial"/>
          <w:sz w:val="24"/>
          <w:szCs w:val="24"/>
        </w:rPr>
        <w:t>que las conclusiones que se formulen sobre los aprendizajes de los</w:t>
      </w:r>
      <w:r w:rsidR="000C3A7C">
        <w:rPr>
          <w:rFonts w:ascii="Arial" w:hAnsi="Arial" w:cs="Arial"/>
          <w:sz w:val="24"/>
          <w:szCs w:val="24"/>
        </w:rPr>
        <w:t xml:space="preserve"> </w:t>
      </w:r>
      <w:r>
        <w:rPr>
          <w:rFonts w:ascii="Arial" w:hAnsi="Arial" w:cs="Arial"/>
          <w:sz w:val="24"/>
          <w:szCs w:val="24"/>
        </w:rPr>
        <w:t>estudiantes sean más robustas, y que las decisiones tomadas a partir de esta</w:t>
      </w:r>
      <w:r w:rsidR="000C3A7C">
        <w:rPr>
          <w:rFonts w:ascii="Arial" w:hAnsi="Arial" w:cs="Arial"/>
          <w:sz w:val="24"/>
          <w:szCs w:val="24"/>
        </w:rPr>
        <w:t xml:space="preserve"> </w:t>
      </w:r>
      <w:r>
        <w:rPr>
          <w:rFonts w:ascii="Arial" w:hAnsi="Arial" w:cs="Arial"/>
          <w:sz w:val="24"/>
          <w:szCs w:val="24"/>
        </w:rPr>
        <w:t>evidencia sean más confiables y justas.</w:t>
      </w:r>
    </w:p>
    <w:p w14:paraId="58FF7248" w14:textId="3FDADA09" w:rsidR="00C63550" w:rsidRDefault="00C63550" w:rsidP="00476465">
      <w:pPr>
        <w:spacing w:after="0" w:line="240" w:lineRule="auto"/>
        <w:jc w:val="both"/>
        <w:rPr>
          <w:rFonts w:ascii="Arial" w:hAnsi="Arial" w:cs="Arial"/>
        </w:rPr>
      </w:pPr>
    </w:p>
    <w:p w14:paraId="799E7BC9" w14:textId="1B195D23" w:rsidR="001C49C4" w:rsidRDefault="001C49C4" w:rsidP="00476465">
      <w:pPr>
        <w:spacing w:after="0" w:line="240" w:lineRule="auto"/>
        <w:jc w:val="both"/>
        <w:rPr>
          <w:rFonts w:ascii="Arial" w:hAnsi="Arial" w:cs="Arial"/>
        </w:rPr>
      </w:pPr>
    </w:p>
    <w:p w14:paraId="3716CF92" w14:textId="77777777" w:rsidR="00F775C2" w:rsidRPr="00A10B3A" w:rsidRDefault="00F775C2" w:rsidP="00476465">
      <w:pPr>
        <w:spacing w:after="0" w:line="240" w:lineRule="auto"/>
        <w:jc w:val="both"/>
        <w:rPr>
          <w:rFonts w:ascii="Arial" w:hAnsi="Arial" w:cs="Arial"/>
        </w:rPr>
      </w:pPr>
    </w:p>
    <w:p w14:paraId="5ABCA02A" w14:textId="49E8EA0B" w:rsidR="00E8273D" w:rsidRDefault="00E8273D" w:rsidP="00476465">
      <w:pPr>
        <w:pStyle w:val="Ttulo2"/>
        <w:numPr>
          <w:ilvl w:val="0"/>
          <w:numId w:val="20"/>
        </w:numPr>
        <w:spacing w:before="0" w:line="240" w:lineRule="auto"/>
        <w:jc w:val="both"/>
        <w:rPr>
          <w:rFonts w:ascii="Arial" w:hAnsi="Arial" w:cs="Arial"/>
          <w:b/>
          <w:color w:val="auto"/>
          <w:sz w:val="22"/>
          <w:szCs w:val="22"/>
        </w:rPr>
      </w:pPr>
      <w:r w:rsidRPr="00A10B3A">
        <w:rPr>
          <w:rFonts w:ascii="Arial" w:hAnsi="Arial" w:cs="Arial"/>
          <w:b/>
          <w:color w:val="auto"/>
          <w:sz w:val="22"/>
          <w:szCs w:val="22"/>
        </w:rPr>
        <w:t>P</w:t>
      </w:r>
      <w:r w:rsidR="00FF0582" w:rsidRPr="00A10B3A">
        <w:rPr>
          <w:rFonts w:ascii="Arial" w:hAnsi="Arial" w:cs="Arial"/>
          <w:b/>
          <w:color w:val="auto"/>
          <w:sz w:val="22"/>
          <w:szCs w:val="22"/>
        </w:rPr>
        <w:t>rocedimiento de Evaluacio</w:t>
      </w:r>
      <w:r w:rsidR="00802EB4" w:rsidRPr="00A10B3A">
        <w:rPr>
          <w:rFonts w:ascii="Arial" w:hAnsi="Arial" w:cs="Arial"/>
          <w:b/>
          <w:color w:val="auto"/>
          <w:sz w:val="22"/>
          <w:szCs w:val="22"/>
        </w:rPr>
        <w:t>n</w:t>
      </w:r>
      <w:r w:rsidR="00FF0582" w:rsidRPr="00A10B3A">
        <w:rPr>
          <w:rFonts w:ascii="Arial" w:hAnsi="Arial" w:cs="Arial"/>
          <w:b/>
          <w:color w:val="auto"/>
          <w:sz w:val="22"/>
          <w:szCs w:val="22"/>
        </w:rPr>
        <w:t>es</w:t>
      </w:r>
      <w:r w:rsidR="00BF4133">
        <w:rPr>
          <w:rFonts w:ascii="Arial" w:hAnsi="Arial" w:cs="Arial"/>
          <w:b/>
          <w:color w:val="auto"/>
          <w:sz w:val="22"/>
          <w:szCs w:val="22"/>
        </w:rPr>
        <w:t>:</w:t>
      </w:r>
      <w:r w:rsidR="00802EB4" w:rsidRPr="00A10B3A">
        <w:rPr>
          <w:rFonts w:ascii="Arial" w:hAnsi="Arial" w:cs="Arial"/>
          <w:b/>
          <w:color w:val="auto"/>
          <w:sz w:val="22"/>
          <w:szCs w:val="22"/>
        </w:rPr>
        <w:t xml:space="preserve"> </w:t>
      </w:r>
    </w:p>
    <w:p w14:paraId="6116FCB1" w14:textId="77777777" w:rsidR="00BF4133" w:rsidRDefault="00BF4133" w:rsidP="00BF4133">
      <w:pPr>
        <w:pStyle w:val="Textoindependiente"/>
        <w:ind w:left="360"/>
        <w:rPr>
          <w:rFonts w:ascii="Arial" w:hAnsi="Arial" w:cs="Arial"/>
          <w:sz w:val="22"/>
          <w:szCs w:val="22"/>
          <w:highlight w:val="yellow"/>
          <w:lang w:val="es-MX"/>
        </w:rPr>
      </w:pPr>
    </w:p>
    <w:p w14:paraId="4C519884" w14:textId="158BC775" w:rsidR="00BF4133" w:rsidRPr="00BF4133" w:rsidRDefault="00BF4133" w:rsidP="00BF4133">
      <w:pPr>
        <w:pStyle w:val="Textoindependiente"/>
        <w:ind w:left="360"/>
        <w:rPr>
          <w:rFonts w:ascii="Arial" w:hAnsi="Arial" w:cs="Arial"/>
          <w:b/>
          <w:sz w:val="22"/>
          <w:szCs w:val="22"/>
          <w:lang w:val="es-MX"/>
        </w:rPr>
      </w:pPr>
      <w:r w:rsidRPr="00BF4133">
        <w:rPr>
          <w:rFonts w:ascii="Arial" w:hAnsi="Arial" w:cs="Arial"/>
          <w:sz w:val="22"/>
          <w:szCs w:val="22"/>
          <w:lang w:val="es-MX"/>
        </w:rPr>
        <w:t>Es obligación del estudiante rendir las evaluaciones respetando los plazos establecidos, los cuales, serán señalados en clases por los/las docentes de asignatura y pub</w:t>
      </w:r>
      <w:r>
        <w:rPr>
          <w:rFonts w:ascii="Arial" w:hAnsi="Arial" w:cs="Arial"/>
          <w:sz w:val="22"/>
          <w:szCs w:val="22"/>
          <w:lang w:val="es-MX"/>
        </w:rPr>
        <w:t>licados en los canales oficiales</w:t>
      </w:r>
      <w:r w:rsidRPr="00BF4133">
        <w:rPr>
          <w:rFonts w:ascii="Arial" w:hAnsi="Arial" w:cs="Arial"/>
          <w:sz w:val="22"/>
          <w:szCs w:val="22"/>
          <w:lang w:val="es-MX"/>
        </w:rPr>
        <w:t xml:space="preserve">. </w:t>
      </w:r>
      <w:r w:rsidRPr="00BF4133">
        <w:rPr>
          <w:rFonts w:ascii="Arial" w:hAnsi="Arial" w:cs="Arial"/>
          <w:b/>
          <w:sz w:val="22"/>
          <w:szCs w:val="22"/>
          <w:lang w:val="es-MX"/>
        </w:rPr>
        <w:t xml:space="preserve">Por lo tanto, es obligación del apoderado/a velar por la asistencia del estudiante y rendición de dichas evaluaciones según </w:t>
      </w:r>
      <w:r w:rsidR="00B41721">
        <w:rPr>
          <w:rFonts w:ascii="Arial" w:hAnsi="Arial" w:cs="Arial"/>
          <w:b/>
          <w:sz w:val="22"/>
          <w:szCs w:val="22"/>
          <w:lang w:val="es-MX"/>
        </w:rPr>
        <w:t xml:space="preserve">lo detallado en el </w:t>
      </w:r>
      <w:r w:rsidRPr="00BF4133">
        <w:rPr>
          <w:rFonts w:ascii="Arial" w:hAnsi="Arial" w:cs="Arial"/>
          <w:b/>
          <w:sz w:val="22"/>
          <w:szCs w:val="22"/>
          <w:lang w:val="es-MX"/>
        </w:rPr>
        <w:t>Calendario</w:t>
      </w:r>
      <w:r>
        <w:rPr>
          <w:rFonts w:ascii="Arial" w:hAnsi="Arial" w:cs="Arial"/>
          <w:b/>
          <w:sz w:val="22"/>
          <w:szCs w:val="22"/>
          <w:lang w:val="es-MX"/>
        </w:rPr>
        <w:t xml:space="preserve"> de Evaluación</w:t>
      </w:r>
      <w:r w:rsidRPr="00BF4133">
        <w:rPr>
          <w:rFonts w:ascii="Arial" w:hAnsi="Arial" w:cs="Arial"/>
          <w:b/>
          <w:sz w:val="22"/>
          <w:szCs w:val="22"/>
          <w:lang w:val="es-MX"/>
        </w:rPr>
        <w:t>.</w:t>
      </w:r>
    </w:p>
    <w:p w14:paraId="7C67CDC7" w14:textId="77777777" w:rsidR="00C63550" w:rsidRPr="00C63550" w:rsidRDefault="00C63550" w:rsidP="00476465">
      <w:pPr>
        <w:spacing w:after="0" w:line="240" w:lineRule="auto"/>
      </w:pPr>
    </w:p>
    <w:p w14:paraId="3264B7C4" w14:textId="047CBDFE" w:rsidR="008612BD" w:rsidRPr="00A10B3A" w:rsidRDefault="00E8273D" w:rsidP="00476465">
      <w:pPr>
        <w:pStyle w:val="Ttulo2"/>
        <w:numPr>
          <w:ilvl w:val="1"/>
          <w:numId w:val="20"/>
        </w:numPr>
        <w:spacing w:before="0" w:line="240" w:lineRule="auto"/>
        <w:jc w:val="both"/>
        <w:rPr>
          <w:rFonts w:ascii="Arial" w:hAnsi="Arial" w:cs="Arial"/>
          <w:color w:val="auto"/>
          <w:sz w:val="22"/>
          <w:szCs w:val="22"/>
        </w:rPr>
      </w:pPr>
      <w:r w:rsidRPr="00A10B3A">
        <w:rPr>
          <w:rFonts w:ascii="Arial" w:hAnsi="Arial" w:cs="Arial"/>
          <w:b/>
          <w:color w:val="auto"/>
          <w:sz w:val="22"/>
          <w:szCs w:val="22"/>
        </w:rPr>
        <w:t xml:space="preserve">Procedimiento Evaluaciones </w:t>
      </w:r>
      <w:r w:rsidR="00802EB4" w:rsidRPr="00A10B3A">
        <w:rPr>
          <w:rFonts w:ascii="Arial" w:hAnsi="Arial" w:cs="Arial"/>
          <w:b/>
          <w:color w:val="auto"/>
          <w:sz w:val="22"/>
          <w:szCs w:val="22"/>
        </w:rPr>
        <w:t>Formativa</w:t>
      </w:r>
      <w:r w:rsidR="00FF0582" w:rsidRPr="00A10B3A">
        <w:rPr>
          <w:rFonts w:ascii="Arial" w:hAnsi="Arial" w:cs="Arial"/>
          <w:b/>
          <w:color w:val="auto"/>
          <w:sz w:val="22"/>
          <w:szCs w:val="22"/>
        </w:rPr>
        <w:t>s</w:t>
      </w:r>
      <w:r w:rsidR="008612BD" w:rsidRPr="00A10B3A">
        <w:rPr>
          <w:rFonts w:ascii="Arial" w:hAnsi="Arial" w:cs="Arial"/>
          <w:b/>
          <w:color w:val="auto"/>
          <w:sz w:val="22"/>
          <w:szCs w:val="22"/>
        </w:rPr>
        <w:t>:</w:t>
      </w:r>
    </w:p>
    <w:p w14:paraId="5FF21695" w14:textId="469B50B7" w:rsidR="00802EB4" w:rsidRDefault="00802EB4" w:rsidP="00476465">
      <w:pPr>
        <w:pStyle w:val="Ttulo2"/>
        <w:spacing w:before="0" w:line="240" w:lineRule="auto"/>
        <w:jc w:val="both"/>
        <w:rPr>
          <w:rFonts w:ascii="Arial" w:hAnsi="Arial" w:cs="Arial"/>
          <w:color w:val="auto"/>
          <w:sz w:val="22"/>
          <w:szCs w:val="22"/>
        </w:rPr>
      </w:pPr>
      <w:r w:rsidRPr="00A10B3A">
        <w:rPr>
          <w:rFonts w:ascii="Arial" w:hAnsi="Arial" w:cs="Arial"/>
          <w:color w:val="auto"/>
          <w:sz w:val="22"/>
          <w:szCs w:val="22"/>
        </w:rPr>
        <w:t>Para efectos de esta política evaluativa, el Colegio Santiago de Pudahuel, ha acordado lo siguiente:</w:t>
      </w:r>
    </w:p>
    <w:p w14:paraId="5F06DAC5" w14:textId="23204322" w:rsidR="001C49C4" w:rsidRDefault="001C49C4" w:rsidP="004E01EE">
      <w:pPr>
        <w:pStyle w:val="Textoindependiente"/>
        <w:numPr>
          <w:ilvl w:val="0"/>
          <w:numId w:val="1"/>
        </w:numPr>
        <w:rPr>
          <w:rFonts w:ascii="Arial" w:hAnsi="Arial" w:cs="Arial"/>
          <w:sz w:val="22"/>
          <w:szCs w:val="22"/>
        </w:rPr>
      </w:pPr>
      <w:r>
        <w:rPr>
          <w:rFonts w:ascii="Arial" w:hAnsi="Arial" w:cs="Arial"/>
          <w:sz w:val="22"/>
          <w:szCs w:val="22"/>
        </w:rPr>
        <w:t>La primera semana del año escolar s</w:t>
      </w:r>
      <w:r w:rsidR="00082BEC">
        <w:rPr>
          <w:rFonts w:ascii="Arial" w:hAnsi="Arial" w:cs="Arial"/>
          <w:sz w:val="22"/>
          <w:szCs w:val="22"/>
        </w:rPr>
        <w:t xml:space="preserve">e aplicará </w:t>
      </w:r>
      <w:r w:rsidR="004E01EE">
        <w:rPr>
          <w:rFonts w:ascii="Arial" w:hAnsi="Arial" w:cs="Arial"/>
          <w:sz w:val="22"/>
          <w:szCs w:val="22"/>
        </w:rPr>
        <w:t xml:space="preserve">la primera </w:t>
      </w:r>
      <w:r>
        <w:rPr>
          <w:rFonts w:ascii="Arial" w:hAnsi="Arial" w:cs="Arial"/>
          <w:sz w:val="22"/>
          <w:szCs w:val="22"/>
        </w:rPr>
        <w:t xml:space="preserve">evaluación formativa como evaluación diagnóstica, </w:t>
      </w:r>
      <w:r w:rsidR="00082BEC">
        <w:rPr>
          <w:rFonts w:ascii="Arial" w:hAnsi="Arial" w:cs="Arial"/>
          <w:sz w:val="22"/>
          <w:szCs w:val="22"/>
        </w:rPr>
        <w:t>en las asignaturas que tienen 4 (cuatro) o más horas a la semana.</w:t>
      </w:r>
      <w:r w:rsidR="004E01EE">
        <w:rPr>
          <w:rFonts w:ascii="Arial" w:hAnsi="Arial" w:cs="Arial"/>
          <w:sz w:val="22"/>
          <w:szCs w:val="22"/>
        </w:rPr>
        <w:t xml:space="preserve"> </w:t>
      </w:r>
    </w:p>
    <w:p w14:paraId="6C98651D" w14:textId="7A18B270" w:rsidR="004E01EE" w:rsidRDefault="001C49C4" w:rsidP="004E01EE">
      <w:pPr>
        <w:pStyle w:val="Textoindependiente"/>
        <w:numPr>
          <w:ilvl w:val="0"/>
          <w:numId w:val="1"/>
        </w:numPr>
        <w:rPr>
          <w:rFonts w:ascii="Arial" w:hAnsi="Arial" w:cs="Arial"/>
          <w:sz w:val="22"/>
          <w:szCs w:val="22"/>
        </w:rPr>
      </w:pPr>
      <w:r>
        <w:rPr>
          <w:rFonts w:ascii="Arial" w:hAnsi="Arial" w:cs="Arial"/>
          <w:sz w:val="22"/>
          <w:szCs w:val="22"/>
        </w:rPr>
        <w:t>E</w:t>
      </w:r>
      <w:r w:rsidR="004E01EE">
        <w:rPr>
          <w:rFonts w:ascii="Arial" w:hAnsi="Arial" w:cs="Arial"/>
          <w:sz w:val="22"/>
          <w:szCs w:val="22"/>
        </w:rPr>
        <w:t xml:space="preserve">xistirá </w:t>
      </w:r>
      <w:r w:rsidR="00C55CCC" w:rsidRPr="004E01EE">
        <w:rPr>
          <w:rFonts w:ascii="Arial" w:hAnsi="Arial" w:cs="Arial"/>
          <w:sz w:val="22"/>
          <w:szCs w:val="22"/>
        </w:rPr>
        <w:t xml:space="preserve">al menos </w:t>
      </w:r>
      <w:r w:rsidR="00E8273D" w:rsidRPr="004E01EE">
        <w:rPr>
          <w:rFonts w:ascii="Arial" w:hAnsi="Arial" w:cs="Arial"/>
          <w:sz w:val="22"/>
          <w:szCs w:val="22"/>
        </w:rPr>
        <w:t xml:space="preserve">un </w:t>
      </w:r>
      <w:r w:rsidR="00DE6238" w:rsidRPr="004E01EE">
        <w:rPr>
          <w:rFonts w:ascii="Arial" w:hAnsi="Arial" w:cs="Arial"/>
          <w:sz w:val="22"/>
          <w:szCs w:val="22"/>
        </w:rPr>
        <w:t>(1) momento evaluativo antes</w:t>
      </w:r>
      <w:r w:rsidR="00212893" w:rsidRPr="004E01EE">
        <w:rPr>
          <w:rFonts w:ascii="Arial" w:hAnsi="Arial" w:cs="Arial"/>
          <w:sz w:val="22"/>
          <w:szCs w:val="22"/>
        </w:rPr>
        <w:t xml:space="preserve"> de </w:t>
      </w:r>
      <w:r w:rsidR="004243FF" w:rsidRPr="004E01EE">
        <w:rPr>
          <w:rFonts w:ascii="Arial" w:hAnsi="Arial" w:cs="Arial"/>
          <w:sz w:val="22"/>
          <w:szCs w:val="22"/>
        </w:rPr>
        <w:t>aplicar una evaluación sumativa</w:t>
      </w:r>
      <w:r w:rsidR="0067711E" w:rsidRPr="004E01EE">
        <w:rPr>
          <w:rFonts w:ascii="Arial" w:hAnsi="Arial" w:cs="Arial"/>
          <w:sz w:val="22"/>
          <w:szCs w:val="22"/>
        </w:rPr>
        <w:t xml:space="preserve"> con formato tradicional (prueba escrita)</w:t>
      </w:r>
      <w:r w:rsidR="004243FF" w:rsidRPr="004E01EE">
        <w:rPr>
          <w:rFonts w:ascii="Arial" w:hAnsi="Arial" w:cs="Arial"/>
          <w:sz w:val="22"/>
          <w:szCs w:val="22"/>
        </w:rPr>
        <w:t xml:space="preserve">. </w:t>
      </w:r>
    </w:p>
    <w:p w14:paraId="34642828" w14:textId="4B2E0100" w:rsidR="00942231" w:rsidRPr="004E01EE" w:rsidRDefault="00BC5AB1" w:rsidP="004E01EE">
      <w:pPr>
        <w:pStyle w:val="Textoindependiente"/>
        <w:numPr>
          <w:ilvl w:val="0"/>
          <w:numId w:val="1"/>
        </w:numPr>
        <w:rPr>
          <w:rFonts w:ascii="Arial" w:hAnsi="Arial" w:cs="Arial"/>
          <w:sz w:val="22"/>
          <w:szCs w:val="22"/>
        </w:rPr>
      </w:pPr>
      <w:r w:rsidRPr="004E01EE">
        <w:rPr>
          <w:rFonts w:ascii="Arial" w:hAnsi="Arial" w:cs="Arial"/>
          <w:bCs/>
          <w:sz w:val="22"/>
          <w:szCs w:val="22"/>
        </w:rPr>
        <w:t xml:space="preserve">Para </w:t>
      </w:r>
      <w:r w:rsidR="007C075E">
        <w:rPr>
          <w:rFonts w:ascii="Arial" w:hAnsi="Arial" w:cs="Arial"/>
          <w:bCs/>
          <w:sz w:val="22"/>
          <w:szCs w:val="22"/>
          <w:lang w:val="es-CL"/>
        </w:rPr>
        <w:t>estas evaluaciones f</w:t>
      </w:r>
      <w:r w:rsidRPr="004E01EE">
        <w:rPr>
          <w:rFonts w:ascii="Arial" w:hAnsi="Arial" w:cs="Arial"/>
          <w:bCs/>
          <w:sz w:val="22"/>
          <w:szCs w:val="22"/>
          <w:lang w:val="es-CL"/>
        </w:rPr>
        <w:t>ormativas</w:t>
      </w:r>
      <w:r w:rsidRPr="004E01EE">
        <w:rPr>
          <w:rFonts w:ascii="Arial" w:hAnsi="Arial" w:cs="Arial"/>
          <w:b/>
          <w:bCs/>
          <w:sz w:val="22"/>
          <w:szCs w:val="22"/>
          <w:lang w:val="es-CL"/>
        </w:rPr>
        <w:t xml:space="preserve"> existe un máximo de </w:t>
      </w:r>
      <w:r w:rsidR="00EC3099" w:rsidRPr="004E01EE">
        <w:rPr>
          <w:rFonts w:ascii="Arial" w:hAnsi="Arial" w:cs="Arial"/>
          <w:b/>
          <w:bCs/>
          <w:sz w:val="22"/>
          <w:szCs w:val="22"/>
          <w:lang w:val="es-CL"/>
        </w:rPr>
        <w:t>3 (tres) aplicaciones</w:t>
      </w:r>
      <w:r w:rsidRPr="004E01EE">
        <w:rPr>
          <w:rFonts w:ascii="Arial" w:hAnsi="Arial" w:cs="Arial"/>
          <w:b/>
          <w:bCs/>
          <w:sz w:val="22"/>
          <w:szCs w:val="22"/>
          <w:lang w:val="es-CL"/>
        </w:rPr>
        <w:t xml:space="preserve"> de instrumentos por día.</w:t>
      </w:r>
    </w:p>
    <w:p w14:paraId="1081EF44" w14:textId="77777777" w:rsidR="00333AD3" w:rsidRDefault="003676D8" w:rsidP="00333AD3">
      <w:pPr>
        <w:pStyle w:val="Textoindependiente"/>
        <w:numPr>
          <w:ilvl w:val="0"/>
          <w:numId w:val="1"/>
        </w:numPr>
        <w:rPr>
          <w:rFonts w:ascii="Arial" w:hAnsi="Arial" w:cs="Arial"/>
          <w:b/>
          <w:bCs/>
          <w:sz w:val="22"/>
          <w:szCs w:val="22"/>
          <w:lang w:val="es-CL"/>
        </w:rPr>
      </w:pPr>
      <w:r w:rsidRPr="003676D8">
        <w:rPr>
          <w:rFonts w:ascii="Arial" w:eastAsiaTheme="majorEastAsia" w:hAnsi="Arial" w:cs="Arial"/>
          <w:sz w:val="22"/>
          <w:szCs w:val="22"/>
          <w:lang w:val="es-CL" w:eastAsia="en-US" w:bidi="ar-SA"/>
        </w:rPr>
        <w:t>Debe</w:t>
      </w:r>
      <w:r w:rsidR="00942231">
        <w:rPr>
          <w:rFonts w:ascii="Arial" w:eastAsiaTheme="majorEastAsia" w:hAnsi="Arial" w:cs="Arial"/>
          <w:sz w:val="22"/>
          <w:szCs w:val="22"/>
          <w:lang w:val="es-CL" w:eastAsia="en-US" w:bidi="ar-SA"/>
        </w:rPr>
        <w:t>n</w:t>
      </w:r>
      <w:r w:rsidRPr="003676D8">
        <w:rPr>
          <w:rFonts w:ascii="Arial" w:eastAsiaTheme="majorEastAsia" w:hAnsi="Arial" w:cs="Arial"/>
          <w:sz w:val="22"/>
          <w:szCs w:val="22"/>
          <w:lang w:val="es-CL" w:eastAsia="en-US" w:bidi="ar-SA"/>
        </w:rPr>
        <w:t xml:space="preserve"> ser diversificada</w:t>
      </w:r>
      <w:r w:rsidR="003006C2">
        <w:rPr>
          <w:rFonts w:ascii="Arial" w:eastAsiaTheme="majorEastAsia" w:hAnsi="Arial" w:cs="Arial"/>
          <w:sz w:val="22"/>
          <w:szCs w:val="22"/>
          <w:lang w:val="es-CL" w:eastAsia="en-US" w:bidi="ar-SA"/>
        </w:rPr>
        <w:t>s y procesual</w:t>
      </w:r>
      <w:r w:rsidR="005D6191">
        <w:rPr>
          <w:rFonts w:ascii="Arial" w:eastAsiaTheme="majorEastAsia" w:hAnsi="Arial" w:cs="Arial"/>
          <w:sz w:val="22"/>
          <w:szCs w:val="22"/>
          <w:lang w:val="es-CL" w:eastAsia="en-US" w:bidi="ar-SA"/>
        </w:rPr>
        <w:t xml:space="preserve"> (no necesariamente ser una prueba escrita, puede ser un trabajo, interrogación</w:t>
      </w:r>
      <w:r w:rsidR="0067711E">
        <w:rPr>
          <w:rFonts w:ascii="Arial" w:eastAsiaTheme="majorEastAsia" w:hAnsi="Arial" w:cs="Arial"/>
          <w:sz w:val="22"/>
          <w:szCs w:val="22"/>
          <w:lang w:val="es-CL" w:eastAsia="en-US" w:bidi="ar-SA"/>
        </w:rPr>
        <w:t xml:space="preserve"> oral</w:t>
      </w:r>
      <w:r w:rsidR="005D6191">
        <w:rPr>
          <w:rFonts w:ascii="Arial" w:eastAsiaTheme="majorEastAsia" w:hAnsi="Arial" w:cs="Arial"/>
          <w:sz w:val="22"/>
          <w:szCs w:val="22"/>
          <w:lang w:val="es-CL" w:eastAsia="en-US" w:bidi="ar-SA"/>
        </w:rPr>
        <w:t>,</w:t>
      </w:r>
      <w:r w:rsidR="0067711E">
        <w:rPr>
          <w:rFonts w:ascii="Arial" w:eastAsiaTheme="majorEastAsia" w:hAnsi="Arial" w:cs="Arial"/>
          <w:sz w:val="22"/>
          <w:szCs w:val="22"/>
          <w:lang w:val="es-CL" w:eastAsia="en-US" w:bidi="ar-SA"/>
        </w:rPr>
        <w:t xml:space="preserve"> actividades pedagógicas en cuaderno,</w:t>
      </w:r>
      <w:r w:rsidR="005D6191">
        <w:rPr>
          <w:rFonts w:ascii="Arial" w:eastAsiaTheme="majorEastAsia" w:hAnsi="Arial" w:cs="Arial"/>
          <w:sz w:val="22"/>
          <w:szCs w:val="22"/>
          <w:lang w:val="es-CL" w:eastAsia="en-US" w:bidi="ar-SA"/>
        </w:rPr>
        <w:t xml:space="preserve"> actividades del texto de estudio, entre otros)</w:t>
      </w:r>
      <w:r w:rsidRPr="003676D8">
        <w:rPr>
          <w:rFonts w:ascii="Arial" w:eastAsiaTheme="majorEastAsia" w:hAnsi="Arial" w:cs="Arial"/>
          <w:sz w:val="22"/>
          <w:szCs w:val="22"/>
          <w:lang w:val="es-CL" w:eastAsia="en-US" w:bidi="ar-SA"/>
        </w:rPr>
        <w:t xml:space="preserve"> y medir las habilidades de cada asignatura</w:t>
      </w:r>
      <w:r w:rsidR="005D6191">
        <w:rPr>
          <w:rFonts w:ascii="Arial" w:eastAsiaTheme="majorEastAsia" w:hAnsi="Arial" w:cs="Arial"/>
          <w:sz w:val="22"/>
          <w:szCs w:val="22"/>
          <w:lang w:val="es-CL" w:eastAsia="en-US" w:bidi="ar-SA"/>
        </w:rPr>
        <w:t>.</w:t>
      </w:r>
    </w:p>
    <w:p w14:paraId="44728C4A" w14:textId="36E87FF7" w:rsidR="00212893" w:rsidRPr="00333AD3" w:rsidRDefault="00C55CCC" w:rsidP="00333AD3">
      <w:pPr>
        <w:pStyle w:val="Textoindependiente"/>
        <w:numPr>
          <w:ilvl w:val="0"/>
          <w:numId w:val="1"/>
        </w:numPr>
        <w:rPr>
          <w:rFonts w:ascii="Arial" w:hAnsi="Arial" w:cs="Arial"/>
          <w:b/>
          <w:bCs/>
          <w:sz w:val="22"/>
          <w:szCs w:val="22"/>
          <w:lang w:val="es-CL"/>
        </w:rPr>
      </w:pPr>
      <w:r w:rsidRPr="00333AD3">
        <w:rPr>
          <w:rFonts w:ascii="Arial" w:hAnsi="Arial" w:cs="Arial"/>
          <w:sz w:val="22"/>
          <w:szCs w:val="22"/>
        </w:rPr>
        <w:t>Los resultados de la</w:t>
      </w:r>
      <w:r w:rsidR="00212893" w:rsidRPr="00333AD3">
        <w:rPr>
          <w:rFonts w:ascii="Arial" w:hAnsi="Arial" w:cs="Arial"/>
          <w:sz w:val="22"/>
          <w:szCs w:val="22"/>
        </w:rPr>
        <w:t xml:space="preserve"> </w:t>
      </w:r>
      <w:r w:rsidR="00802EB4" w:rsidRPr="00333AD3">
        <w:rPr>
          <w:rFonts w:ascii="Arial" w:hAnsi="Arial" w:cs="Arial"/>
          <w:sz w:val="22"/>
          <w:szCs w:val="22"/>
        </w:rPr>
        <w:t xml:space="preserve">evaluación formativa </w:t>
      </w:r>
      <w:r w:rsidR="00212893" w:rsidRPr="00333AD3">
        <w:rPr>
          <w:rFonts w:ascii="Arial" w:hAnsi="Arial" w:cs="Arial"/>
          <w:sz w:val="22"/>
          <w:szCs w:val="22"/>
        </w:rPr>
        <w:t>por Objetivo de Aprendizaje y/</w:t>
      </w:r>
      <w:r w:rsidR="00802EB4" w:rsidRPr="00333AD3">
        <w:rPr>
          <w:rFonts w:ascii="Arial" w:hAnsi="Arial" w:cs="Arial"/>
          <w:sz w:val="22"/>
          <w:szCs w:val="22"/>
        </w:rPr>
        <w:t xml:space="preserve">o </w:t>
      </w:r>
      <w:r w:rsidR="009C7530" w:rsidRPr="00333AD3">
        <w:rPr>
          <w:rFonts w:ascii="Arial" w:hAnsi="Arial" w:cs="Arial"/>
          <w:sz w:val="22"/>
          <w:szCs w:val="22"/>
        </w:rPr>
        <w:t>H</w:t>
      </w:r>
      <w:r w:rsidR="00802EB4" w:rsidRPr="00333AD3">
        <w:rPr>
          <w:rFonts w:ascii="Arial" w:hAnsi="Arial" w:cs="Arial"/>
          <w:sz w:val="22"/>
          <w:szCs w:val="22"/>
        </w:rPr>
        <w:t xml:space="preserve">abilidad </w:t>
      </w:r>
      <w:r w:rsidR="005028D8" w:rsidRPr="00333AD3">
        <w:rPr>
          <w:rFonts w:ascii="Arial" w:hAnsi="Arial" w:cs="Arial"/>
          <w:sz w:val="22"/>
          <w:szCs w:val="22"/>
        </w:rPr>
        <w:t xml:space="preserve">se entregarán </w:t>
      </w:r>
      <w:r w:rsidR="00802EB4" w:rsidRPr="00333AD3">
        <w:rPr>
          <w:rFonts w:ascii="Arial" w:hAnsi="Arial" w:cs="Arial"/>
          <w:sz w:val="22"/>
          <w:szCs w:val="22"/>
        </w:rPr>
        <w:t>según los siguientes conceptos</w:t>
      </w:r>
      <w:r w:rsidR="00212893" w:rsidRPr="00333AD3">
        <w:rPr>
          <w:rFonts w:ascii="Arial" w:hAnsi="Arial" w:cs="Arial"/>
          <w:sz w:val="22"/>
          <w:szCs w:val="22"/>
        </w:rPr>
        <w:t xml:space="preserve"> y porcentajes de logro</w:t>
      </w:r>
      <w:r w:rsidR="007C075E" w:rsidRPr="00333AD3">
        <w:rPr>
          <w:rFonts w:ascii="Arial" w:hAnsi="Arial" w:cs="Arial"/>
          <w:sz w:val="22"/>
          <w:szCs w:val="22"/>
        </w:rPr>
        <w:t>:</w:t>
      </w:r>
    </w:p>
    <w:p w14:paraId="165D0834" w14:textId="0A105D9A" w:rsidR="00C63550" w:rsidRDefault="00C63550" w:rsidP="00476465">
      <w:pPr>
        <w:pStyle w:val="Textoindependiente"/>
        <w:rPr>
          <w:rFonts w:ascii="Arial" w:hAnsi="Arial" w:cs="Arial"/>
          <w:sz w:val="22"/>
          <w:szCs w:val="22"/>
        </w:rPr>
      </w:pPr>
    </w:p>
    <w:tbl>
      <w:tblPr>
        <w:tblStyle w:val="Tablaconcuadrcula"/>
        <w:tblW w:w="7938" w:type="dxa"/>
        <w:tblInd w:w="846" w:type="dxa"/>
        <w:tblLook w:val="04A0" w:firstRow="1" w:lastRow="0" w:firstColumn="1" w:lastColumn="0" w:noHBand="0" w:noVBand="1"/>
      </w:tblPr>
      <w:tblGrid>
        <w:gridCol w:w="4252"/>
        <w:gridCol w:w="3686"/>
      </w:tblGrid>
      <w:tr w:rsidR="00A866E9" w:rsidRPr="00A10B3A" w14:paraId="39411A97" w14:textId="77777777" w:rsidTr="00C55CCC">
        <w:tc>
          <w:tcPr>
            <w:tcW w:w="4252" w:type="dxa"/>
          </w:tcPr>
          <w:p w14:paraId="797CC0CE" w14:textId="77777777" w:rsidR="00FD37E3" w:rsidRPr="00A10B3A" w:rsidRDefault="00FD37E3" w:rsidP="00476465">
            <w:pPr>
              <w:jc w:val="both"/>
              <w:rPr>
                <w:rFonts w:ascii="Arial" w:hAnsi="Arial" w:cs="Arial"/>
                <w:b/>
              </w:rPr>
            </w:pPr>
            <w:r w:rsidRPr="00A10B3A">
              <w:rPr>
                <w:rFonts w:ascii="Arial" w:hAnsi="Arial" w:cs="Arial"/>
                <w:b/>
              </w:rPr>
              <w:t>Nivel de desempeño</w:t>
            </w:r>
          </w:p>
        </w:tc>
        <w:tc>
          <w:tcPr>
            <w:tcW w:w="3686" w:type="dxa"/>
          </w:tcPr>
          <w:p w14:paraId="41FD9B71" w14:textId="77777777" w:rsidR="00FD37E3" w:rsidRPr="00A10B3A" w:rsidRDefault="00FD37E3" w:rsidP="00476465">
            <w:pPr>
              <w:jc w:val="both"/>
              <w:rPr>
                <w:rFonts w:ascii="Arial" w:hAnsi="Arial" w:cs="Arial"/>
                <w:b/>
              </w:rPr>
            </w:pPr>
            <w:r w:rsidRPr="00A10B3A">
              <w:rPr>
                <w:rFonts w:ascii="Arial" w:hAnsi="Arial" w:cs="Arial"/>
                <w:b/>
              </w:rPr>
              <w:t>Porcentaje de Logro</w:t>
            </w:r>
          </w:p>
        </w:tc>
      </w:tr>
      <w:tr w:rsidR="00A866E9" w:rsidRPr="00A10B3A" w14:paraId="26C41A5B" w14:textId="77777777" w:rsidTr="00C55CCC">
        <w:tc>
          <w:tcPr>
            <w:tcW w:w="4252" w:type="dxa"/>
            <w:shd w:val="clear" w:color="auto" w:fill="FFD966" w:themeFill="accent4" w:themeFillTint="99"/>
          </w:tcPr>
          <w:p w14:paraId="11A5D2D9" w14:textId="77777777" w:rsidR="00FD37E3" w:rsidRPr="00A10B3A" w:rsidRDefault="00FD37E3" w:rsidP="00476465">
            <w:pPr>
              <w:rPr>
                <w:rFonts w:ascii="Arial" w:hAnsi="Arial" w:cs="Arial"/>
                <w:b/>
              </w:rPr>
            </w:pPr>
            <w:r w:rsidRPr="00A10B3A">
              <w:rPr>
                <w:rFonts w:ascii="Arial" w:hAnsi="Arial" w:cs="Arial"/>
                <w:b/>
              </w:rPr>
              <w:t>LOGRADO (L)</w:t>
            </w:r>
          </w:p>
        </w:tc>
        <w:tc>
          <w:tcPr>
            <w:tcW w:w="3686" w:type="dxa"/>
            <w:shd w:val="clear" w:color="auto" w:fill="FFD966" w:themeFill="accent4" w:themeFillTint="99"/>
          </w:tcPr>
          <w:p w14:paraId="0B5D1189" w14:textId="77777777" w:rsidR="00FD37E3" w:rsidRDefault="009C7530" w:rsidP="00476465">
            <w:pPr>
              <w:rPr>
                <w:rFonts w:ascii="Arial" w:hAnsi="Arial" w:cs="Arial"/>
                <w:b/>
              </w:rPr>
            </w:pPr>
            <w:r w:rsidRPr="00A10B3A">
              <w:rPr>
                <w:rFonts w:ascii="Arial" w:hAnsi="Arial" w:cs="Arial"/>
                <w:b/>
              </w:rPr>
              <w:t xml:space="preserve">Igual o superior al </w:t>
            </w:r>
            <w:r w:rsidR="00FD37E3" w:rsidRPr="00A10B3A">
              <w:rPr>
                <w:rFonts w:ascii="Arial" w:hAnsi="Arial" w:cs="Arial"/>
                <w:b/>
              </w:rPr>
              <w:t>75% de logro</w:t>
            </w:r>
          </w:p>
          <w:p w14:paraId="219686F5" w14:textId="2E6FA015" w:rsidR="00B41721" w:rsidRPr="00A10B3A" w:rsidRDefault="00B41721" w:rsidP="00476465">
            <w:pPr>
              <w:rPr>
                <w:rFonts w:ascii="Arial" w:hAnsi="Arial" w:cs="Arial"/>
                <w:b/>
              </w:rPr>
            </w:pPr>
          </w:p>
        </w:tc>
      </w:tr>
      <w:tr w:rsidR="00A866E9" w:rsidRPr="00A10B3A" w14:paraId="0EF6A313" w14:textId="77777777" w:rsidTr="00C55CCC">
        <w:tc>
          <w:tcPr>
            <w:tcW w:w="4252" w:type="dxa"/>
            <w:shd w:val="clear" w:color="auto" w:fill="9CC2E5" w:themeFill="accent1" w:themeFillTint="99"/>
          </w:tcPr>
          <w:p w14:paraId="4C33D51F" w14:textId="6BED67BE" w:rsidR="00710A1C" w:rsidRPr="00A10B3A" w:rsidRDefault="00FD37E3" w:rsidP="00476465">
            <w:pPr>
              <w:rPr>
                <w:rFonts w:ascii="Arial" w:hAnsi="Arial" w:cs="Arial"/>
                <w:b/>
              </w:rPr>
            </w:pPr>
            <w:r w:rsidRPr="00A10B3A">
              <w:rPr>
                <w:rFonts w:ascii="Arial" w:hAnsi="Arial" w:cs="Arial"/>
                <w:b/>
              </w:rPr>
              <w:t>MEDIANAMENTE LOGRADO (ML)</w:t>
            </w:r>
          </w:p>
        </w:tc>
        <w:tc>
          <w:tcPr>
            <w:tcW w:w="3686" w:type="dxa"/>
            <w:shd w:val="clear" w:color="auto" w:fill="9CC2E5" w:themeFill="accent1" w:themeFillTint="99"/>
          </w:tcPr>
          <w:p w14:paraId="358CEA6E" w14:textId="77777777" w:rsidR="00FD37E3" w:rsidRDefault="00FD37E3" w:rsidP="00476465">
            <w:pPr>
              <w:rPr>
                <w:rFonts w:ascii="Arial" w:hAnsi="Arial" w:cs="Arial"/>
                <w:b/>
              </w:rPr>
            </w:pPr>
            <w:r w:rsidRPr="00A10B3A">
              <w:rPr>
                <w:rFonts w:ascii="Arial" w:hAnsi="Arial" w:cs="Arial"/>
                <w:b/>
              </w:rPr>
              <w:t xml:space="preserve">Entre el </w:t>
            </w:r>
            <w:r w:rsidR="00E8273D" w:rsidRPr="00A10B3A">
              <w:rPr>
                <w:rFonts w:ascii="Arial" w:hAnsi="Arial" w:cs="Arial"/>
                <w:b/>
              </w:rPr>
              <w:t>6</w:t>
            </w:r>
            <w:r w:rsidRPr="00A10B3A">
              <w:rPr>
                <w:rFonts w:ascii="Arial" w:hAnsi="Arial" w:cs="Arial"/>
                <w:b/>
              </w:rPr>
              <w:t>0% al 74% de logro</w:t>
            </w:r>
          </w:p>
          <w:p w14:paraId="7B83EBB6" w14:textId="0C766853" w:rsidR="00B41721" w:rsidRPr="00A10B3A" w:rsidRDefault="00B41721" w:rsidP="00476465">
            <w:pPr>
              <w:rPr>
                <w:rFonts w:ascii="Arial" w:hAnsi="Arial" w:cs="Arial"/>
                <w:b/>
              </w:rPr>
            </w:pPr>
          </w:p>
        </w:tc>
      </w:tr>
      <w:tr w:rsidR="00A866E9" w:rsidRPr="00A10B3A" w14:paraId="78118A02" w14:textId="77777777" w:rsidTr="00C55CCC">
        <w:tc>
          <w:tcPr>
            <w:tcW w:w="4252" w:type="dxa"/>
            <w:shd w:val="clear" w:color="auto" w:fill="A8D08D" w:themeFill="accent6" w:themeFillTint="99"/>
          </w:tcPr>
          <w:p w14:paraId="26DAD06B" w14:textId="5F5E55AB" w:rsidR="00710A1C" w:rsidRPr="00A10B3A" w:rsidRDefault="00FD37E3" w:rsidP="00476465">
            <w:pPr>
              <w:rPr>
                <w:rFonts w:ascii="Arial" w:hAnsi="Arial" w:cs="Arial"/>
                <w:b/>
              </w:rPr>
            </w:pPr>
            <w:r w:rsidRPr="00A10B3A">
              <w:rPr>
                <w:rFonts w:ascii="Arial" w:hAnsi="Arial" w:cs="Arial"/>
                <w:b/>
              </w:rPr>
              <w:t>POR LOGRAR (PL)</w:t>
            </w:r>
          </w:p>
        </w:tc>
        <w:tc>
          <w:tcPr>
            <w:tcW w:w="3686" w:type="dxa"/>
            <w:shd w:val="clear" w:color="auto" w:fill="A8D08D" w:themeFill="accent6" w:themeFillTint="99"/>
          </w:tcPr>
          <w:p w14:paraId="7927CD08" w14:textId="77777777" w:rsidR="00FD37E3" w:rsidRDefault="00FD37E3" w:rsidP="00476465">
            <w:pPr>
              <w:rPr>
                <w:rFonts w:ascii="Arial" w:hAnsi="Arial" w:cs="Arial"/>
                <w:b/>
              </w:rPr>
            </w:pPr>
            <w:r w:rsidRPr="00A10B3A">
              <w:rPr>
                <w:rFonts w:ascii="Arial" w:hAnsi="Arial" w:cs="Arial"/>
                <w:b/>
              </w:rPr>
              <w:t xml:space="preserve">Del 1% al </w:t>
            </w:r>
            <w:r w:rsidR="00E8273D" w:rsidRPr="00A10B3A">
              <w:rPr>
                <w:rFonts w:ascii="Arial" w:hAnsi="Arial" w:cs="Arial"/>
                <w:b/>
              </w:rPr>
              <w:t>5</w:t>
            </w:r>
            <w:r w:rsidRPr="00A10B3A">
              <w:rPr>
                <w:rFonts w:ascii="Arial" w:hAnsi="Arial" w:cs="Arial"/>
                <w:b/>
              </w:rPr>
              <w:t>9%</w:t>
            </w:r>
            <w:r w:rsidR="00E5746D" w:rsidRPr="00A10B3A">
              <w:rPr>
                <w:rFonts w:ascii="Arial" w:hAnsi="Arial" w:cs="Arial"/>
                <w:b/>
              </w:rPr>
              <w:t xml:space="preserve"> de logro</w:t>
            </w:r>
          </w:p>
          <w:p w14:paraId="337A5B69" w14:textId="7A0A533A" w:rsidR="00B41721" w:rsidRPr="00A10B3A" w:rsidRDefault="00B41721" w:rsidP="00476465">
            <w:pPr>
              <w:rPr>
                <w:rFonts w:ascii="Arial" w:hAnsi="Arial" w:cs="Arial"/>
                <w:b/>
              </w:rPr>
            </w:pPr>
          </w:p>
        </w:tc>
      </w:tr>
      <w:tr w:rsidR="00C207DF" w:rsidRPr="00A10B3A" w14:paraId="43875D33" w14:textId="77777777" w:rsidTr="00C207DF">
        <w:tc>
          <w:tcPr>
            <w:tcW w:w="4252" w:type="dxa"/>
            <w:shd w:val="clear" w:color="auto" w:fill="FFABFF"/>
          </w:tcPr>
          <w:p w14:paraId="2146616E" w14:textId="32C36AE8" w:rsidR="00C207DF" w:rsidRPr="00A10B3A" w:rsidRDefault="00C207DF" w:rsidP="00476465">
            <w:pPr>
              <w:rPr>
                <w:rFonts w:ascii="Arial" w:hAnsi="Arial" w:cs="Arial"/>
                <w:b/>
              </w:rPr>
            </w:pPr>
            <w:r w:rsidRPr="00A10B3A">
              <w:rPr>
                <w:rFonts w:ascii="Arial" w:hAnsi="Arial" w:cs="Arial"/>
                <w:b/>
              </w:rPr>
              <w:t>NO OBSERVADO</w:t>
            </w:r>
          </w:p>
        </w:tc>
        <w:tc>
          <w:tcPr>
            <w:tcW w:w="3686" w:type="dxa"/>
            <w:shd w:val="clear" w:color="auto" w:fill="FFABFF"/>
          </w:tcPr>
          <w:p w14:paraId="24148D8F" w14:textId="55E78E24" w:rsidR="00C207DF" w:rsidRPr="00A10B3A" w:rsidRDefault="00C207DF" w:rsidP="00476465">
            <w:pPr>
              <w:rPr>
                <w:rFonts w:ascii="Arial" w:hAnsi="Arial" w:cs="Arial"/>
                <w:b/>
              </w:rPr>
            </w:pPr>
            <w:r w:rsidRPr="00A10B3A">
              <w:rPr>
                <w:rFonts w:ascii="Arial" w:hAnsi="Arial" w:cs="Arial"/>
                <w:b/>
              </w:rPr>
              <w:t>Para estudiantes que no rinden evaluación en los tiempos establecidos</w:t>
            </w:r>
          </w:p>
        </w:tc>
      </w:tr>
    </w:tbl>
    <w:p w14:paraId="2858718E" w14:textId="77777777" w:rsidR="00395042" w:rsidRPr="00A10B3A" w:rsidRDefault="00395042" w:rsidP="00476465">
      <w:pPr>
        <w:spacing w:after="0" w:line="240" w:lineRule="auto"/>
        <w:rPr>
          <w:rFonts w:ascii="Arial" w:hAnsi="Arial" w:cs="Arial"/>
        </w:rPr>
      </w:pPr>
    </w:p>
    <w:p w14:paraId="137C3A3F" w14:textId="6DBC662A" w:rsidR="00802EB4" w:rsidRPr="00A10B3A" w:rsidRDefault="00802EB4" w:rsidP="00476465">
      <w:pPr>
        <w:pStyle w:val="Textoindependiente"/>
        <w:numPr>
          <w:ilvl w:val="0"/>
          <w:numId w:val="1"/>
        </w:numPr>
        <w:rPr>
          <w:rFonts w:ascii="Arial" w:hAnsi="Arial" w:cs="Arial"/>
          <w:sz w:val="22"/>
          <w:szCs w:val="22"/>
        </w:rPr>
      </w:pPr>
      <w:r w:rsidRPr="00A10B3A">
        <w:rPr>
          <w:rFonts w:ascii="Arial" w:hAnsi="Arial" w:cs="Arial"/>
          <w:sz w:val="22"/>
          <w:szCs w:val="22"/>
        </w:rPr>
        <w:t>A partir de los resultados obtenidos, se ajustarán las metas de aprendizaje definidas en las planificaciones</w:t>
      </w:r>
      <w:r w:rsidRPr="00A10B3A">
        <w:rPr>
          <w:rFonts w:ascii="Arial" w:hAnsi="Arial" w:cs="Arial"/>
          <w:b/>
          <w:bCs/>
          <w:sz w:val="22"/>
          <w:szCs w:val="22"/>
        </w:rPr>
        <w:t>.</w:t>
      </w:r>
      <w:r w:rsidR="00B06C97" w:rsidRPr="00A10B3A">
        <w:rPr>
          <w:rFonts w:ascii="Arial" w:hAnsi="Arial" w:cs="Arial"/>
          <w:b/>
          <w:bCs/>
          <w:sz w:val="22"/>
          <w:szCs w:val="22"/>
        </w:rPr>
        <w:t xml:space="preserve"> </w:t>
      </w:r>
      <w:r w:rsidR="007954AF" w:rsidRPr="00A10B3A">
        <w:rPr>
          <w:rFonts w:ascii="Arial" w:hAnsi="Arial" w:cs="Arial"/>
          <w:sz w:val="22"/>
          <w:szCs w:val="22"/>
          <w:lang w:val="es-MX"/>
        </w:rPr>
        <w:t xml:space="preserve">En caso que los </w:t>
      </w:r>
      <w:r w:rsidR="00613C61" w:rsidRPr="00A10B3A">
        <w:rPr>
          <w:rFonts w:ascii="Arial" w:hAnsi="Arial" w:cs="Arial"/>
          <w:sz w:val="22"/>
          <w:szCs w:val="22"/>
          <w:lang w:val="es-MX"/>
        </w:rPr>
        <w:t xml:space="preserve">resultados arrojen </w:t>
      </w:r>
      <w:r w:rsidR="00E5746D" w:rsidRPr="00A10B3A">
        <w:rPr>
          <w:rFonts w:ascii="Arial" w:hAnsi="Arial" w:cs="Arial"/>
          <w:sz w:val="22"/>
          <w:szCs w:val="22"/>
          <w:lang w:val="es-MX"/>
        </w:rPr>
        <w:t>que menos</w:t>
      </w:r>
      <w:r w:rsidR="00613C61" w:rsidRPr="00A10B3A">
        <w:rPr>
          <w:rFonts w:ascii="Arial" w:hAnsi="Arial" w:cs="Arial"/>
          <w:sz w:val="22"/>
          <w:szCs w:val="22"/>
          <w:lang w:val="es-MX"/>
        </w:rPr>
        <w:t xml:space="preserve"> del 50% de los </w:t>
      </w:r>
      <w:r w:rsidR="007954AF" w:rsidRPr="00A10B3A">
        <w:rPr>
          <w:rFonts w:ascii="Arial" w:hAnsi="Arial" w:cs="Arial"/>
          <w:sz w:val="22"/>
          <w:szCs w:val="22"/>
          <w:lang w:val="es-MX"/>
        </w:rPr>
        <w:t xml:space="preserve">estudiantes </w:t>
      </w:r>
      <w:r w:rsidR="00613C61" w:rsidRPr="00A10B3A">
        <w:rPr>
          <w:rFonts w:ascii="Arial" w:hAnsi="Arial" w:cs="Arial"/>
          <w:sz w:val="22"/>
          <w:szCs w:val="22"/>
          <w:lang w:val="es-MX"/>
        </w:rPr>
        <w:t xml:space="preserve">del </w:t>
      </w:r>
      <w:r w:rsidR="00E5746D" w:rsidRPr="00A10B3A">
        <w:rPr>
          <w:rFonts w:ascii="Arial" w:hAnsi="Arial" w:cs="Arial"/>
          <w:sz w:val="22"/>
          <w:szCs w:val="22"/>
          <w:lang w:val="es-MX"/>
        </w:rPr>
        <w:t>curso se</w:t>
      </w:r>
      <w:r w:rsidR="00613C61" w:rsidRPr="00A10B3A">
        <w:rPr>
          <w:rFonts w:ascii="Arial" w:hAnsi="Arial" w:cs="Arial"/>
          <w:sz w:val="22"/>
          <w:szCs w:val="22"/>
          <w:lang w:val="es-MX"/>
        </w:rPr>
        <w:t xml:space="preserve"> encuentren en los niveles Logrado (L) y/o Medianamente Logrado (ML)</w:t>
      </w:r>
      <w:r w:rsidR="007954AF" w:rsidRPr="00A10B3A">
        <w:rPr>
          <w:rFonts w:ascii="Arial" w:hAnsi="Arial" w:cs="Arial"/>
          <w:sz w:val="22"/>
          <w:szCs w:val="22"/>
          <w:lang w:val="es-MX"/>
        </w:rPr>
        <w:t>,</w:t>
      </w:r>
      <w:r w:rsidR="00B06C97" w:rsidRPr="00A10B3A">
        <w:rPr>
          <w:rFonts w:ascii="Arial" w:hAnsi="Arial" w:cs="Arial"/>
          <w:sz w:val="22"/>
          <w:szCs w:val="22"/>
          <w:lang w:val="es-MX"/>
        </w:rPr>
        <w:t xml:space="preserve"> el</w:t>
      </w:r>
      <w:r w:rsidR="00EC3099">
        <w:rPr>
          <w:rFonts w:ascii="Arial" w:hAnsi="Arial" w:cs="Arial"/>
          <w:sz w:val="22"/>
          <w:szCs w:val="22"/>
          <w:lang w:val="es-MX"/>
        </w:rPr>
        <w:t>/la</w:t>
      </w:r>
      <w:r w:rsidR="00B06C97" w:rsidRPr="00A10B3A">
        <w:rPr>
          <w:rFonts w:ascii="Arial" w:hAnsi="Arial" w:cs="Arial"/>
          <w:sz w:val="22"/>
          <w:szCs w:val="22"/>
          <w:lang w:val="es-MX"/>
        </w:rPr>
        <w:t xml:space="preserve"> docente deberá continuar trabajando </w:t>
      </w:r>
      <w:r w:rsidR="007954AF" w:rsidRPr="00A10B3A">
        <w:rPr>
          <w:rFonts w:ascii="Arial" w:hAnsi="Arial" w:cs="Arial"/>
          <w:sz w:val="22"/>
          <w:szCs w:val="22"/>
          <w:lang w:val="es-MX"/>
        </w:rPr>
        <w:t>los mismos</w:t>
      </w:r>
      <w:r w:rsidR="00B06C97" w:rsidRPr="00A10B3A">
        <w:rPr>
          <w:rFonts w:ascii="Arial" w:hAnsi="Arial" w:cs="Arial"/>
          <w:sz w:val="22"/>
          <w:szCs w:val="22"/>
          <w:lang w:val="es-MX"/>
        </w:rPr>
        <w:t xml:space="preserve"> objetivo</w:t>
      </w:r>
      <w:r w:rsidR="007954AF" w:rsidRPr="00A10B3A">
        <w:rPr>
          <w:rFonts w:ascii="Arial" w:hAnsi="Arial" w:cs="Arial"/>
          <w:sz w:val="22"/>
          <w:szCs w:val="22"/>
          <w:lang w:val="es-MX"/>
        </w:rPr>
        <w:t>s</w:t>
      </w:r>
      <w:r w:rsidR="00B06C97" w:rsidRPr="00A10B3A">
        <w:rPr>
          <w:rFonts w:ascii="Arial" w:hAnsi="Arial" w:cs="Arial"/>
          <w:sz w:val="22"/>
          <w:szCs w:val="22"/>
          <w:lang w:val="es-MX"/>
        </w:rPr>
        <w:t xml:space="preserve"> hasta que al menos el 60% de los estudiantes </w:t>
      </w:r>
      <w:r w:rsidR="00613C61" w:rsidRPr="00A10B3A">
        <w:rPr>
          <w:rFonts w:ascii="Arial" w:hAnsi="Arial" w:cs="Arial"/>
          <w:sz w:val="22"/>
          <w:szCs w:val="22"/>
          <w:lang w:val="es-MX"/>
        </w:rPr>
        <w:t>se encuentren en dichos niveles de logro (L y ML)</w:t>
      </w:r>
      <w:r w:rsidR="00B06C97" w:rsidRPr="00A10B3A">
        <w:rPr>
          <w:rFonts w:ascii="Arial" w:hAnsi="Arial" w:cs="Arial"/>
          <w:sz w:val="22"/>
          <w:szCs w:val="22"/>
          <w:lang w:val="es-MX"/>
        </w:rPr>
        <w:t xml:space="preserve">. </w:t>
      </w:r>
    </w:p>
    <w:p w14:paraId="234137E3" w14:textId="35333AEC" w:rsidR="0003283F" w:rsidRDefault="00AA37F9" w:rsidP="0003283F">
      <w:pPr>
        <w:pStyle w:val="Textoindependiente"/>
        <w:numPr>
          <w:ilvl w:val="0"/>
          <w:numId w:val="1"/>
        </w:numPr>
        <w:rPr>
          <w:rFonts w:ascii="Arial" w:hAnsi="Arial" w:cs="Arial"/>
          <w:sz w:val="22"/>
          <w:szCs w:val="22"/>
        </w:rPr>
      </w:pPr>
      <w:r w:rsidRPr="00A10B3A">
        <w:rPr>
          <w:rFonts w:ascii="Arial" w:hAnsi="Arial" w:cs="Arial"/>
          <w:sz w:val="22"/>
          <w:szCs w:val="22"/>
        </w:rPr>
        <w:t xml:space="preserve">El trabajo </w:t>
      </w:r>
      <w:r w:rsidR="00E5746D" w:rsidRPr="00A10B3A">
        <w:rPr>
          <w:rFonts w:ascii="Arial" w:hAnsi="Arial" w:cs="Arial"/>
          <w:sz w:val="22"/>
          <w:szCs w:val="22"/>
        </w:rPr>
        <w:t xml:space="preserve">escolar </w:t>
      </w:r>
      <w:r w:rsidRPr="00A10B3A">
        <w:rPr>
          <w:rFonts w:ascii="Arial" w:hAnsi="Arial" w:cs="Arial"/>
          <w:sz w:val="22"/>
          <w:szCs w:val="22"/>
        </w:rPr>
        <w:t>que el es</w:t>
      </w:r>
      <w:r w:rsidR="005028D8" w:rsidRPr="00A10B3A">
        <w:rPr>
          <w:rFonts w:ascii="Arial" w:hAnsi="Arial" w:cs="Arial"/>
          <w:sz w:val="22"/>
          <w:szCs w:val="22"/>
        </w:rPr>
        <w:t>tudiante realice</w:t>
      </w:r>
      <w:r w:rsidR="00E5746D" w:rsidRPr="00A10B3A">
        <w:rPr>
          <w:rFonts w:ascii="Arial" w:hAnsi="Arial" w:cs="Arial"/>
          <w:sz w:val="22"/>
          <w:szCs w:val="22"/>
        </w:rPr>
        <w:t xml:space="preserve"> </w:t>
      </w:r>
      <w:r w:rsidRPr="00A10B3A">
        <w:rPr>
          <w:rFonts w:ascii="Arial" w:hAnsi="Arial" w:cs="Arial"/>
          <w:sz w:val="22"/>
          <w:szCs w:val="22"/>
        </w:rPr>
        <w:t xml:space="preserve">deberá </w:t>
      </w:r>
      <w:r w:rsidR="0003283F">
        <w:rPr>
          <w:rFonts w:ascii="Arial" w:hAnsi="Arial" w:cs="Arial"/>
          <w:sz w:val="22"/>
          <w:szCs w:val="22"/>
        </w:rPr>
        <w:t>estar</w:t>
      </w:r>
      <w:r w:rsidRPr="00A10B3A">
        <w:rPr>
          <w:rFonts w:ascii="Arial" w:hAnsi="Arial" w:cs="Arial"/>
          <w:sz w:val="22"/>
          <w:szCs w:val="22"/>
        </w:rPr>
        <w:t xml:space="preserve"> acompañado de retroalimentación</w:t>
      </w:r>
      <w:r w:rsidR="00B41721">
        <w:rPr>
          <w:rFonts w:ascii="Arial" w:hAnsi="Arial" w:cs="Arial"/>
          <w:sz w:val="22"/>
          <w:szCs w:val="22"/>
        </w:rPr>
        <w:t>, la que debe ser seguida a la aplicación para que tenga un sentido de mejoramiento</w:t>
      </w:r>
      <w:r w:rsidRPr="00A10B3A">
        <w:rPr>
          <w:rFonts w:ascii="Arial" w:hAnsi="Arial" w:cs="Arial"/>
          <w:sz w:val="22"/>
          <w:szCs w:val="22"/>
        </w:rPr>
        <w:t xml:space="preserve">. </w:t>
      </w:r>
    </w:p>
    <w:p w14:paraId="1E32EF8E" w14:textId="6D5008DD" w:rsidR="00D86449" w:rsidRPr="0003283F" w:rsidRDefault="005D6191" w:rsidP="0003283F">
      <w:pPr>
        <w:pStyle w:val="Textoindependiente"/>
        <w:numPr>
          <w:ilvl w:val="0"/>
          <w:numId w:val="1"/>
        </w:numPr>
        <w:rPr>
          <w:rFonts w:ascii="Arial" w:hAnsi="Arial" w:cs="Arial"/>
          <w:sz w:val="22"/>
          <w:szCs w:val="22"/>
        </w:rPr>
      </w:pPr>
      <w:r w:rsidRPr="0003283F">
        <w:rPr>
          <w:rFonts w:ascii="Arial" w:hAnsi="Arial" w:cs="Arial"/>
          <w:sz w:val="22"/>
          <w:szCs w:val="22"/>
        </w:rPr>
        <w:t xml:space="preserve">Con respecto a los Talleres de Jornada Escolar Completa (JEC) queda a elección de cada docente </w:t>
      </w:r>
      <w:r w:rsidR="0003283F">
        <w:rPr>
          <w:rFonts w:ascii="Arial" w:hAnsi="Arial" w:cs="Arial"/>
          <w:sz w:val="22"/>
          <w:szCs w:val="22"/>
        </w:rPr>
        <w:t>la aplicación de</w:t>
      </w:r>
      <w:r w:rsidRPr="0003283F">
        <w:rPr>
          <w:rFonts w:ascii="Arial" w:hAnsi="Arial" w:cs="Arial"/>
          <w:sz w:val="22"/>
          <w:szCs w:val="22"/>
        </w:rPr>
        <w:t xml:space="preserve"> evaluaciones formativas</w:t>
      </w:r>
      <w:r w:rsidR="0003283F">
        <w:rPr>
          <w:rFonts w:ascii="Arial" w:hAnsi="Arial" w:cs="Arial"/>
          <w:sz w:val="22"/>
          <w:szCs w:val="22"/>
        </w:rPr>
        <w:t>, debido a que solo son dos horas a la semana y el promedio semestral se considera como una nota más en la asignatura designada</w:t>
      </w:r>
      <w:r w:rsidRPr="0003283F">
        <w:rPr>
          <w:rFonts w:ascii="Arial" w:hAnsi="Arial" w:cs="Arial"/>
          <w:sz w:val="22"/>
          <w:szCs w:val="22"/>
        </w:rPr>
        <w:t>.</w:t>
      </w:r>
    </w:p>
    <w:p w14:paraId="3ACB7BBB" w14:textId="77777777" w:rsidR="005D6191" w:rsidRPr="005D6191" w:rsidRDefault="005D6191" w:rsidP="00476465">
      <w:pPr>
        <w:pStyle w:val="Textoindependiente"/>
        <w:ind w:left="360"/>
        <w:rPr>
          <w:rFonts w:ascii="Arial" w:hAnsi="Arial" w:cs="Arial"/>
          <w:sz w:val="22"/>
          <w:szCs w:val="22"/>
        </w:rPr>
      </w:pPr>
    </w:p>
    <w:p w14:paraId="1FD34B45" w14:textId="6E25CD71" w:rsidR="00802EB4" w:rsidRPr="00A10B3A" w:rsidRDefault="00E40CDC" w:rsidP="00476465">
      <w:pPr>
        <w:pStyle w:val="Textoindependiente"/>
        <w:ind w:left="360"/>
        <w:rPr>
          <w:rFonts w:ascii="Arial" w:hAnsi="Arial" w:cs="Arial"/>
          <w:b/>
          <w:sz w:val="22"/>
          <w:szCs w:val="22"/>
          <w:u w:val="single"/>
        </w:rPr>
      </w:pPr>
      <w:r w:rsidRPr="00A10B3A">
        <w:rPr>
          <w:rFonts w:ascii="Arial" w:hAnsi="Arial" w:cs="Arial"/>
          <w:b/>
          <w:sz w:val="22"/>
          <w:szCs w:val="22"/>
        </w:rPr>
        <w:t>1.</w:t>
      </w:r>
      <w:r w:rsidR="00212893" w:rsidRPr="00A10B3A">
        <w:rPr>
          <w:rFonts w:ascii="Arial" w:hAnsi="Arial" w:cs="Arial"/>
          <w:b/>
          <w:sz w:val="22"/>
          <w:szCs w:val="22"/>
        </w:rPr>
        <w:t>2.</w:t>
      </w:r>
      <w:r w:rsidR="00BD1383" w:rsidRPr="00A10B3A">
        <w:rPr>
          <w:rFonts w:ascii="Arial" w:hAnsi="Arial" w:cs="Arial"/>
          <w:b/>
          <w:sz w:val="22"/>
          <w:szCs w:val="22"/>
        </w:rPr>
        <w:t xml:space="preserve"> </w:t>
      </w:r>
      <w:r w:rsidR="00802EB4" w:rsidRPr="00A10B3A">
        <w:rPr>
          <w:rFonts w:ascii="Arial" w:hAnsi="Arial" w:cs="Arial"/>
          <w:b/>
          <w:sz w:val="22"/>
          <w:szCs w:val="22"/>
          <w:u w:val="single"/>
        </w:rPr>
        <w:t>Procedimiento de Evaluación Sumativa</w:t>
      </w:r>
      <w:r w:rsidR="00627B75" w:rsidRPr="00A10B3A">
        <w:rPr>
          <w:rFonts w:ascii="Arial" w:hAnsi="Arial" w:cs="Arial"/>
          <w:b/>
          <w:sz w:val="22"/>
          <w:szCs w:val="22"/>
          <w:u w:val="single"/>
        </w:rPr>
        <w:t>:</w:t>
      </w:r>
    </w:p>
    <w:p w14:paraId="2E7DB6B9" w14:textId="5F83ADB4" w:rsidR="00050092" w:rsidRDefault="00212893" w:rsidP="00476465">
      <w:pPr>
        <w:spacing w:after="0" w:line="240" w:lineRule="auto"/>
        <w:jc w:val="both"/>
        <w:rPr>
          <w:rFonts w:ascii="Arial" w:hAnsi="Arial" w:cs="Arial"/>
        </w:rPr>
      </w:pPr>
      <w:r w:rsidRPr="00A10B3A">
        <w:rPr>
          <w:rFonts w:ascii="Arial" w:hAnsi="Arial" w:cs="Arial"/>
        </w:rPr>
        <w:t>La</w:t>
      </w:r>
      <w:r w:rsidR="00802EB4" w:rsidRPr="00A10B3A">
        <w:rPr>
          <w:rFonts w:ascii="Arial" w:hAnsi="Arial" w:cs="Arial"/>
        </w:rPr>
        <w:t xml:space="preserve"> evaluación sumativa sirve para certificar aprendizajes parciales y/o finales logrados, comunicándose a través de una calificación</w:t>
      </w:r>
      <w:r w:rsidR="00942231">
        <w:rPr>
          <w:rFonts w:ascii="Arial" w:hAnsi="Arial" w:cs="Arial"/>
        </w:rPr>
        <w:t xml:space="preserve"> (numérica o conceptual)</w:t>
      </w:r>
      <w:r w:rsidR="00802EB4" w:rsidRPr="00A10B3A">
        <w:rPr>
          <w:rFonts w:ascii="Arial" w:hAnsi="Arial" w:cs="Arial"/>
        </w:rPr>
        <w:t xml:space="preserve">. </w:t>
      </w:r>
    </w:p>
    <w:p w14:paraId="7AE205FB" w14:textId="11FAAF7C" w:rsidR="0048603F" w:rsidRDefault="00802EB4" w:rsidP="00476465">
      <w:pPr>
        <w:spacing w:after="0" w:line="240" w:lineRule="auto"/>
        <w:jc w:val="both"/>
        <w:rPr>
          <w:rFonts w:ascii="Arial" w:hAnsi="Arial" w:cs="Arial"/>
        </w:rPr>
      </w:pPr>
      <w:r w:rsidRPr="00A10B3A">
        <w:rPr>
          <w:rFonts w:ascii="Arial" w:hAnsi="Arial" w:cs="Arial"/>
        </w:rPr>
        <w:t xml:space="preserve"> </w:t>
      </w:r>
    </w:p>
    <w:p w14:paraId="592AD3BB" w14:textId="5B0982CD" w:rsidR="008A1323" w:rsidRDefault="008A1323" w:rsidP="00476465">
      <w:pPr>
        <w:spacing w:after="0" w:line="240" w:lineRule="auto"/>
        <w:jc w:val="both"/>
        <w:rPr>
          <w:rFonts w:ascii="Arial" w:hAnsi="Arial" w:cs="Arial"/>
        </w:rPr>
      </w:pPr>
    </w:p>
    <w:p w14:paraId="16EBD275" w14:textId="6FF5A021" w:rsidR="008A1323" w:rsidRDefault="008A1323" w:rsidP="00476465">
      <w:pPr>
        <w:spacing w:after="0" w:line="240" w:lineRule="auto"/>
        <w:jc w:val="both"/>
        <w:rPr>
          <w:rFonts w:ascii="Arial" w:hAnsi="Arial" w:cs="Arial"/>
        </w:rPr>
      </w:pPr>
    </w:p>
    <w:p w14:paraId="3D0CF2B9" w14:textId="34C869DE" w:rsidR="008A1323" w:rsidRDefault="008A1323" w:rsidP="00476465">
      <w:pPr>
        <w:spacing w:after="0" w:line="240" w:lineRule="auto"/>
        <w:jc w:val="both"/>
        <w:rPr>
          <w:rFonts w:ascii="Arial" w:hAnsi="Arial" w:cs="Arial"/>
        </w:rPr>
      </w:pPr>
    </w:p>
    <w:p w14:paraId="07922824" w14:textId="0D1AB34A" w:rsidR="008A1323" w:rsidRDefault="008A1323" w:rsidP="00476465">
      <w:pPr>
        <w:spacing w:after="0" w:line="240" w:lineRule="auto"/>
        <w:jc w:val="both"/>
        <w:rPr>
          <w:rFonts w:ascii="Arial" w:hAnsi="Arial" w:cs="Arial"/>
        </w:rPr>
      </w:pPr>
    </w:p>
    <w:p w14:paraId="545CD8ED" w14:textId="08FADB09" w:rsidR="008A1323" w:rsidRDefault="008A1323" w:rsidP="00476465">
      <w:pPr>
        <w:spacing w:after="0" w:line="240" w:lineRule="auto"/>
        <w:jc w:val="both"/>
        <w:rPr>
          <w:rFonts w:ascii="Arial" w:hAnsi="Arial" w:cs="Arial"/>
        </w:rPr>
      </w:pPr>
    </w:p>
    <w:p w14:paraId="1AB1A111" w14:textId="77777777" w:rsidR="008A1323" w:rsidRPr="00A10B3A" w:rsidRDefault="008A1323" w:rsidP="00476465">
      <w:pPr>
        <w:spacing w:after="0" w:line="240" w:lineRule="auto"/>
        <w:jc w:val="both"/>
        <w:rPr>
          <w:rFonts w:ascii="Arial" w:hAnsi="Arial" w:cs="Arial"/>
        </w:rPr>
      </w:pPr>
    </w:p>
    <w:p w14:paraId="07FB5B61" w14:textId="7DADDCC0" w:rsidR="00802EB4" w:rsidRPr="007D1616" w:rsidRDefault="00942231" w:rsidP="00BE4ECC">
      <w:pPr>
        <w:tabs>
          <w:tab w:val="left" w:pos="6804"/>
        </w:tabs>
        <w:spacing w:after="0" w:line="240" w:lineRule="auto"/>
        <w:jc w:val="both"/>
        <w:rPr>
          <w:rFonts w:ascii="Arial" w:hAnsi="Arial" w:cs="Arial"/>
        </w:rPr>
      </w:pPr>
      <w:r w:rsidRPr="003676D8">
        <w:rPr>
          <w:rFonts w:ascii="Arial" w:eastAsiaTheme="majorEastAsia" w:hAnsi="Arial" w:cs="Arial"/>
        </w:rPr>
        <w:t>Debe</w:t>
      </w:r>
      <w:r>
        <w:rPr>
          <w:rFonts w:ascii="Arial" w:eastAsiaTheme="majorEastAsia" w:hAnsi="Arial" w:cs="Arial"/>
        </w:rPr>
        <w:t>n</w:t>
      </w:r>
      <w:r w:rsidRPr="003676D8">
        <w:rPr>
          <w:rFonts w:ascii="Arial" w:eastAsiaTheme="majorEastAsia" w:hAnsi="Arial" w:cs="Arial"/>
        </w:rPr>
        <w:t xml:space="preserve"> ser </w:t>
      </w:r>
      <w:r w:rsidR="008A1323">
        <w:rPr>
          <w:rFonts w:ascii="Arial" w:eastAsiaTheme="majorEastAsia" w:hAnsi="Arial" w:cs="Arial"/>
        </w:rPr>
        <w:t xml:space="preserve">formales, </w:t>
      </w:r>
      <w:r w:rsidRPr="003676D8">
        <w:rPr>
          <w:rFonts w:ascii="Arial" w:eastAsiaTheme="majorEastAsia" w:hAnsi="Arial" w:cs="Arial"/>
        </w:rPr>
        <w:t>diversificada</w:t>
      </w:r>
      <w:r>
        <w:rPr>
          <w:rFonts w:ascii="Arial" w:eastAsiaTheme="majorEastAsia" w:hAnsi="Arial" w:cs="Arial"/>
        </w:rPr>
        <w:t>s y procesual</w:t>
      </w:r>
      <w:r w:rsidR="00EB0254">
        <w:rPr>
          <w:rFonts w:ascii="Arial" w:eastAsiaTheme="majorEastAsia" w:hAnsi="Arial" w:cs="Arial"/>
        </w:rPr>
        <w:t>es</w:t>
      </w:r>
      <w:r>
        <w:rPr>
          <w:rFonts w:ascii="Arial" w:eastAsiaTheme="majorEastAsia" w:hAnsi="Arial" w:cs="Arial"/>
        </w:rPr>
        <w:t>, correspondiendo</w:t>
      </w:r>
      <w:r w:rsidR="00E5746D" w:rsidRPr="00A10B3A">
        <w:rPr>
          <w:rFonts w:ascii="Arial" w:hAnsi="Arial" w:cs="Arial"/>
        </w:rPr>
        <w:t xml:space="preserve"> </w:t>
      </w:r>
      <w:r w:rsidR="00802EB4" w:rsidRPr="00A10B3A">
        <w:rPr>
          <w:rFonts w:ascii="Arial" w:hAnsi="Arial" w:cs="Arial"/>
        </w:rPr>
        <w:t xml:space="preserve">al cierre de una Unidad de Aprendizaje, al término de un trabajo asignado, a la </w:t>
      </w:r>
      <w:r w:rsidR="00802EB4" w:rsidRPr="007D1616">
        <w:rPr>
          <w:rFonts w:ascii="Arial" w:hAnsi="Arial" w:cs="Arial"/>
        </w:rPr>
        <w:t xml:space="preserve">globalización de un conjunto de contenidos/habilidades, al producto final de un proyecto, al informe final de una investigación o a la ejecución de un ejercicio o conjunto de destrezas entrenadas previamente durante la enseñanza, las cuales deberán ser evaluadas mediante el uso de rúbricas, pautas de cotejo, escala de apreciación, </w:t>
      </w:r>
      <w:r w:rsidR="00EB0254" w:rsidRPr="007D1616">
        <w:rPr>
          <w:rFonts w:ascii="Arial" w:hAnsi="Arial" w:cs="Arial"/>
        </w:rPr>
        <w:t xml:space="preserve">evaluación formal, </w:t>
      </w:r>
      <w:r w:rsidR="00802EB4" w:rsidRPr="007D1616">
        <w:rPr>
          <w:rFonts w:ascii="Arial" w:hAnsi="Arial" w:cs="Arial"/>
        </w:rPr>
        <w:t xml:space="preserve">entre otras. En síntesis, las evaluaciones sumativas deben constituir evidencias del logro de aprendizajes </w:t>
      </w:r>
      <w:r w:rsidR="00EB0254" w:rsidRPr="007D1616">
        <w:rPr>
          <w:rFonts w:ascii="Arial" w:hAnsi="Arial" w:cs="Arial"/>
        </w:rPr>
        <w:t xml:space="preserve">de los y las estudiantes, </w:t>
      </w:r>
      <w:r w:rsidR="00802EB4" w:rsidRPr="007D1616">
        <w:rPr>
          <w:rFonts w:ascii="Arial" w:hAnsi="Arial" w:cs="Arial"/>
        </w:rPr>
        <w:t>en períodos determi</w:t>
      </w:r>
      <w:r w:rsidR="00C721E8" w:rsidRPr="007D1616">
        <w:rPr>
          <w:rFonts w:ascii="Arial" w:hAnsi="Arial" w:cs="Arial"/>
        </w:rPr>
        <w:t>nados.</w:t>
      </w:r>
    </w:p>
    <w:p w14:paraId="4B0CB024" w14:textId="77777777" w:rsidR="00633C11" w:rsidRPr="007D1616" w:rsidRDefault="00633C11" w:rsidP="00476465">
      <w:pPr>
        <w:spacing w:after="0" w:line="240" w:lineRule="auto"/>
        <w:jc w:val="both"/>
        <w:rPr>
          <w:rFonts w:ascii="Arial" w:hAnsi="Arial" w:cs="Arial"/>
        </w:rPr>
      </w:pPr>
    </w:p>
    <w:p w14:paraId="31BB1E2F" w14:textId="036E1405" w:rsidR="007D1616" w:rsidRDefault="00802EB4" w:rsidP="007D1616">
      <w:pPr>
        <w:pStyle w:val="Textoindependiente"/>
        <w:rPr>
          <w:rFonts w:ascii="Arial" w:hAnsi="Arial" w:cs="Arial"/>
          <w:sz w:val="22"/>
          <w:szCs w:val="22"/>
        </w:rPr>
      </w:pPr>
      <w:r w:rsidRPr="007D1616">
        <w:rPr>
          <w:rFonts w:ascii="Arial" w:hAnsi="Arial" w:cs="Arial"/>
          <w:sz w:val="22"/>
          <w:szCs w:val="22"/>
        </w:rPr>
        <w:t>La</w:t>
      </w:r>
      <w:r w:rsidR="007416F6" w:rsidRPr="007D1616">
        <w:rPr>
          <w:rFonts w:ascii="Arial" w:hAnsi="Arial" w:cs="Arial"/>
          <w:sz w:val="22"/>
          <w:szCs w:val="22"/>
        </w:rPr>
        <w:t xml:space="preserve"> evaluación sumativa </w:t>
      </w:r>
      <w:r w:rsidRPr="007D1616">
        <w:rPr>
          <w:rFonts w:ascii="Arial" w:hAnsi="Arial" w:cs="Arial"/>
          <w:sz w:val="22"/>
          <w:szCs w:val="22"/>
        </w:rPr>
        <w:t>proviene directamente de instrumentos de evaluación aplicados al estudiante</w:t>
      </w:r>
      <w:r w:rsidR="00BE4ECC" w:rsidRPr="007D1616">
        <w:rPr>
          <w:rFonts w:ascii="Arial" w:hAnsi="Arial" w:cs="Arial"/>
          <w:sz w:val="22"/>
          <w:szCs w:val="22"/>
        </w:rPr>
        <w:t>. La modalidad del instrumento de evaluación estará designado por Coordinación Pedagógica</w:t>
      </w:r>
      <w:r w:rsidR="00785307">
        <w:rPr>
          <w:rFonts w:ascii="Arial" w:hAnsi="Arial" w:cs="Arial"/>
          <w:sz w:val="22"/>
          <w:szCs w:val="22"/>
        </w:rPr>
        <w:t xml:space="preserve"> (prueba escrita o trabajo), a través d</w:t>
      </w:r>
      <w:r w:rsidR="00BE4ECC" w:rsidRPr="007D1616">
        <w:rPr>
          <w:rFonts w:ascii="Arial" w:hAnsi="Arial" w:cs="Arial"/>
          <w:sz w:val="22"/>
          <w:szCs w:val="22"/>
        </w:rPr>
        <w:t xml:space="preserve">el Calendario de Evaluación, el que se entrega al inicio de cada semestre. </w:t>
      </w:r>
      <w:r w:rsidR="00B20E47" w:rsidRPr="007D1616">
        <w:rPr>
          <w:rFonts w:ascii="Arial" w:hAnsi="Arial" w:cs="Arial"/>
          <w:sz w:val="22"/>
          <w:szCs w:val="22"/>
        </w:rPr>
        <w:t xml:space="preserve">En el Calendario de </w:t>
      </w:r>
      <w:r w:rsidR="009D67ED" w:rsidRPr="007D1616">
        <w:rPr>
          <w:rFonts w:ascii="Arial" w:hAnsi="Arial" w:cs="Arial"/>
          <w:sz w:val="22"/>
          <w:szCs w:val="22"/>
        </w:rPr>
        <w:t>Evaluación</w:t>
      </w:r>
      <w:r w:rsidR="00B20E47" w:rsidRPr="007D1616">
        <w:rPr>
          <w:rFonts w:ascii="Arial" w:hAnsi="Arial" w:cs="Arial"/>
          <w:sz w:val="22"/>
          <w:szCs w:val="22"/>
        </w:rPr>
        <w:t xml:space="preserve"> se determinarán los tiempos de aplicación y l</w:t>
      </w:r>
      <w:r w:rsidR="00BE4ECC" w:rsidRPr="007D1616">
        <w:rPr>
          <w:rFonts w:ascii="Arial" w:hAnsi="Arial" w:cs="Arial"/>
          <w:sz w:val="22"/>
          <w:szCs w:val="22"/>
        </w:rPr>
        <w:t xml:space="preserve">a modalidad a </w:t>
      </w:r>
      <w:r w:rsidR="00B20E47" w:rsidRPr="007D1616">
        <w:rPr>
          <w:rFonts w:ascii="Arial" w:hAnsi="Arial" w:cs="Arial"/>
          <w:sz w:val="22"/>
          <w:szCs w:val="22"/>
        </w:rPr>
        <w:t xml:space="preserve">utilizar, a </w:t>
      </w:r>
      <w:r w:rsidR="00BE4ECC" w:rsidRPr="007D1616">
        <w:rPr>
          <w:rFonts w:ascii="Arial" w:hAnsi="Arial" w:cs="Arial"/>
          <w:sz w:val="22"/>
          <w:szCs w:val="22"/>
        </w:rPr>
        <w:t>nivel de Colegio</w:t>
      </w:r>
      <w:r w:rsidR="009D67ED" w:rsidRPr="007D1616">
        <w:rPr>
          <w:rFonts w:ascii="Arial" w:hAnsi="Arial" w:cs="Arial"/>
          <w:sz w:val="22"/>
          <w:szCs w:val="22"/>
        </w:rPr>
        <w:t xml:space="preserve">. </w:t>
      </w:r>
    </w:p>
    <w:p w14:paraId="744A531B" w14:textId="77777777" w:rsidR="007D1616" w:rsidRDefault="007D1616" w:rsidP="007D1616">
      <w:pPr>
        <w:pStyle w:val="Textoindependiente"/>
        <w:rPr>
          <w:rFonts w:ascii="Arial" w:hAnsi="Arial" w:cs="Arial"/>
          <w:sz w:val="22"/>
          <w:szCs w:val="22"/>
        </w:rPr>
      </w:pPr>
    </w:p>
    <w:p w14:paraId="6D8DC1EB" w14:textId="00AA78A9" w:rsidR="00BE4ECC" w:rsidRPr="00785307" w:rsidRDefault="007D1616" w:rsidP="00785307">
      <w:pPr>
        <w:pStyle w:val="Textoindependiente"/>
        <w:rPr>
          <w:rFonts w:ascii="Arial" w:hAnsi="Arial" w:cs="Arial"/>
          <w:sz w:val="24"/>
          <w:szCs w:val="24"/>
        </w:rPr>
      </w:pPr>
      <w:r w:rsidRPr="007D1616">
        <w:rPr>
          <w:rFonts w:ascii="Arial" w:hAnsi="Arial" w:cs="Arial"/>
          <w:sz w:val="22"/>
          <w:szCs w:val="22"/>
        </w:rPr>
        <w:t>Todas l</w:t>
      </w:r>
      <w:r w:rsidRPr="007D1616">
        <w:rPr>
          <w:rFonts w:ascii="Arial" w:hAnsi="Arial" w:cs="Arial"/>
          <w:sz w:val="22"/>
          <w:szCs w:val="22"/>
          <w:lang w:val="es-MX"/>
        </w:rPr>
        <w:t>as evaluaciones se rendirán dentro del horario de clase</w:t>
      </w:r>
      <w:r w:rsidRPr="00785307">
        <w:rPr>
          <w:rFonts w:ascii="Arial" w:hAnsi="Arial" w:cs="Arial"/>
          <w:sz w:val="24"/>
          <w:szCs w:val="24"/>
          <w:lang w:val="es-MX"/>
        </w:rPr>
        <w:t xml:space="preserve">. </w:t>
      </w:r>
      <w:r w:rsidR="009D67ED" w:rsidRPr="00785307">
        <w:rPr>
          <w:rFonts w:ascii="Arial" w:hAnsi="Arial" w:cs="Arial"/>
          <w:sz w:val="24"/>
          <w:szCs w:val="24"/>
        </w:rPr>
        <w:t>En</w:t>
      </w:r>
      <w:r w:rsidR="00327048" w:rsidRPr="00785307">
        <w:rPr>
          <w:rFonts w:ascii="Arial" w:hAnsi="Arial" w:cs="Arial"/>
          <w:sz w:val="24"/>
          <w:szCs w:val="24"/>
        </w:rPr>
        <w:t xml:space="preserve"> el semestre </w:t>
      </w:r>
      <w:r w:rsidR="009D67ED" w:rsidRPr="00785307">
        <w:rPr>
          <w:rFonts w:ascii="Arial" w:hAnsi="Arial" w:cs="Arial"/>
          <w:sz w:val="24"/>
          <w:szCs w:val="24"/>
        </w:rPr>
        <w:t xml:space="preserve">la modalidad </w:t>
      </w:r>
      <w:r w:rsidR="00BE4ECC" w:rsidRPr="00785307">
        <w:rPr>
          <w:rFonts w:ascii="Arial" w:hAnsi="Arial" w:cs="Arial"/>
          <w:sz w:val="24"/>
          <w:szCs w:val="24"/>
        </w:rPr>
        <w:t>será:</w:t>
      </w:r>
    </w:p>
    <w:p w14:paraId="0B12186E" w14:textId="268EB01E" w:rsidR="003E241E" w:rsidRPr="001857FC" w:rsidRDefault="00BE4ECC" w:rsidP="00785307">
      <w:pPr>
        <w:spacing w:after="0" w:line="240" w:lineRule="auto"/>
        <w:jc w:val="both"/>
        <w:rPr>
          <w:rFonts w:ascii="Arial" w:hAnsi="Arial" w:cs="Arial"/>
        </w:rPr>
      </w:pPr>
      <w:r w:rsidRPr="001857FC">
        <w:rPr>
          <w:rFonts w:ascii="Arial" w:hAnsi="Arial" w:cs="Arial"/>
        </w:rPr>
        <w:t>Sumativa 1</w:t>
      </w:r>
      <w:r w:rsidR="00785307" w:rsidRPr="001857FC">
        <w:rPr>
          <w:rFonts w:ascii="Arial" w:hAnsi="Arial" w:cs="Arial"/>
        </w:rPr>
        <w:t xml:space="preserve"> </w:t>
      </w:r>
      <w:r w:rsidR="001857FC" w:rsidRPr="001857FC">
        <w:rPr>
          <w:rFonts w:ascii="Arial" w:hAnsi="Arial" w:cs="Arial"/>
        </w:rPr>
        <w:t xml:space="preserve">correspondiendo prueba escrita </w:t>
      </w:r>
      <w:r w:rsidR="003E241E" w:rsidRPr="001857FC">
        <w:rPr>
          <w:rFonts w:ascii="Arial" w:hAnsi="Arial" w:cs="Arial"/>
        </w:rPr>
        <w:t>a Leng</w:t>
      </w:r>
      <w:r w:rsidR="001857FC" w:rsidRPr="001857FC">
        <w:rPr>
          <w:rFonts w:ascii="Arial" w:hAnsi="Arial" w:cs="Arial"/>
        </w:rPr>
        <w:t>uaje, Ciencias, Inglés</w:t>
      </w:r>
      <w:r w:rsidR="003E241E" w:rsidRPr="001857FC">
        <w:rPr>
          <w:rFonts w:ascii="Arial" w:hAnsi="Arial" w:cs="Arial"/>
        </w:rPr>
        <w:t xml:space="preserve">, Filosofía, Física, Química y los electivos de Lenguaje y Ciencias. Deberán realizar trabajo las asignaturas de Matemática, Historia, </w:t>
      </w:r>
      <w:r w:rsidR="001857FC" w:rsidRPr="001857FC">
        <w:rPr>
          <w:rFonts w:ascii="Arial" w:hAnsi="Arial" w:cs="Arial"/>
        </w:rPr>
        <w:t xml:space="preserve">Religión, </w:t>
      </w:r>
      <w:r w:rsidR="003E241E" w:rsidRPr="001857FC">
        <w:rPr>
          <w:rFonts w:ascii="Arial" w:hAnsi="Arial" w:cs="Arial"/>
        </w:rPr>
        <w:t>electivos de Matemática y de Historia.</w:t>
      </w:r>
    </w:p>
    <w:p w14:paraId="7CBD6CEA" w14:textId="51A36AAB" w:rsidR="00BE4ECC" w:rsidRDefault="00785307" w:rsidP="00785307">
      <w:pPr>
        <w:spacing w:after="0" w:line="240" w:lineRule="auto"/>
        <w:jc w:val="both"/>
        <w:rPr>
          <w:rFonts w:ascii="Arial" w:hAnsi="Arial" w:cs="Arial"/>
        </w:rPr>
      </w:pPr>
      <w:r w:rsidRPr="001857FC">
        <w:rPr>
          <w:rFonts w:ascii="Arial" w:hAnsi="Arial" w:cs="Arial"/>
        </w:rPr>
        <w:t>Sumativa 2</w:t>
      </w:r>
      <w:r w:rsidR="00BE4ECC" w:rsidRPr="001857FC">
        <w:rPr>
          <w:rFonts w:ascii="Arial" w:hAnsi="Arial" w:cs="Arial"/>
        </w:rPr>
        <w:t xml:space="preserve"> correspondiente a prueba </w:t>
      </w:r>
      <w:r w:rsidR="001857FC" w:rsidRPr="001857FC">
        <w:rPr>
          <w:rFonts w:ascii="Arial" w:hAnsi="Arial" w:cs="Arial"/>
        </w:rPr>
        <w:t>escrita</w:t>
      </w:r>
      <w:r w:rsidR="00BE4ECC" w:rsidRPr="001857FC">
        <w:rPr>
          <w:rFonts w:ascii="Arial" w:hAnsi="Arial" w:cs="Arial"/>
        </w:rPr>
        <w:t xml:space="preserve"> </w:t>
      </w:r>
      <w:r w:rsidR="003E241E" w:rsidRPr="001857FC">
        <w:rPr>
          <w:rFonts w:ascii="Arial" w:hAnsi="Arial" w:cs="Arial"/>
        </w:rPr>
        <w:t xml:space="preserve">a Matemática, Historia, </w:t>
      </w:r>
      <w:r w:rsidR="001857FC" w:rsidRPr="001857FC">
        <w:rPr>
          <w:rFonts w:ascii="Arial" w:hAnsi="Arial" w:cs="Arial"/>
        </w:rPr>
        <w:t xml:space="preserve">Religión, </w:t>
      </w:r>
      <w:r w:rsidR="003E241E" w:rsidRPr="001857FC">
        <w:rPr>
          <w:rFonts w:ascii="Arial" w:hAnsi="Arial" w:cs="Arial"/>
        </w:rPr>
        <w:t xml:space="preserve">electivos de Matemática y de Historia y </w:t>
      </w:r>
      <w:r w:rsidRPr="001857FC">
        <w:rPr>
          <w:rFonts w:ascii="Arial" w:hAnsi="Arial" w:cs="Arial"/>
        </w:rPr>
        <w:t>trabajo</w:t>
      </w:r>
      <w:r w:rsidR="003E241E" w:rsidRPr="001857FC">
        <w:rPr>
          <w:rFonts w:ascii="Arial" w:hAnsi="Arial" w:cs="Arial"/>
        </w:rPr>
        <w:t xml:space="preserve"> a Lengu</w:t>
      </w:r>
      <w:r w:rsidR="001857FC" w:rsidRPr="001857FC">
        <w:rPr>
          <w:rFonts w:ascii="Arial" w:hAnsi="Arial" w:cs="Arial"/>
        </w:rPr>
        <w:t>aje, Ciencias, Inglés,</w:t>
      </w:r>
      <w:r w:rsidR="003E241E" w:rsidRPr="001857FC">
        <w:rPr>
          <w:rFonts w:ascii="Arial" w:hAnsi="Arial" w:cs="Arial"/>
        </w:rPr>
        <w:t xml:space="preserve"> Filosofía, Física, Química y los electivos de Lenguaje y Ciencias</w:t>
      </w:r>
    </w:p>
    <w:p w14:paraId="711644FC" w14:textId="6D225E8F" w:rsidR="003E241E" w:rsidRDefault="003E241E" w:rsidP="003E241E">
      <w:pPr>
        <w:spacing w:after="0" w:line="240" w:lineRule="auto"/>
        <w:jc w:val="both"/>
        <w:rPr>
          <w:rFonts w:ascii="Arial" w:hAnsi="Arial" w:cs="Arial"/>
        </w:rPr>
      </w:pPr>
      <w:r>
        <w:rPr>
          <w:rFonts w:ascii="Arial" w:hAnsi="Arial" w:cs="Arial"/>
        </w:rPr>
        <w:t>Sumativa 3 correspondiente a prueba escrita en todas las asignaturas, con diferentes niveles de ejecución.</w:t>
      </w:r>
    </w:p>
    <w:p w14:paraId="40A86859" w14:textId="77777777" w:rsidR="003E241E" w:rsidRDefault="003E241E" w:rsidP="00785307">
      <w:pPr>
        <w:spacing w:after="0" w:line="240" w:lineRule="auto"/>
        <w:jc w:val="both"/>
        <w:rPr>
          <w:rFonts w:ascii="Arial" w:hAnsi="Arial" w:cs="Arial"/>
        </w:rPr>
      </w:pPr>
    </w:p>
    <w:p w14:paraId="2E848E13" w14:textId="4085D365" w:rsidR="00785307" w:rsidRPr="00785307" w:rsidRDefault="00785307" w:rsidP="00785307">
      <w:pPr>
        <w:spacing w:after="0" w:line="240" w:lineRule="auto"/>
        <w:jc w:val="both"/>
        <w:rPr>
          <w:rFonts w:ascii="Arial" w:hAnsi="Arial" w:cs="Arial"/>
        </w:rPr>
      </w:pPr>
      <w:r>
        <w:rPr>
          <w:rFonts w:ascii="Arial" w:hAnsi="Arial" w:cs="Arial"/>
        </w:rPr>
        <w:t xml:space="preserve">Entiéndase por prueba formal </w:t>
      </w:r>
      <w:r w:rsidRPr="00785307">
        <w:rPr>
          <w:rFonts w:ascii="Arial" w:hAnsi="Arial" w:cs="Arial"/>
        </w:rPr>
        <w:t>(selección única, términos pareados, verdadero y falso, entre otros)</w:t>
      </w:r>
    </w:p>
    <w:p w14:paraId="690BB297" w14:textId="76DD6BF2" w:rsidR="00785307" w:rsidRDefault="00785307" w:rsidP="00785307">
      <w:pPr>
        <w:spacing w:after="0" w:line="240" w:lineRule="auto"/>
        <w:jc w:val="both"/>
        <w:rPr>
          <w:rFonts w:ascii="Arial" w:hAnsi="Arial" w:cs="Arial"/>
        </w:rPr>
      </w:pPr>
      <w:r w:rsidRPr="00785307">
        <w:rPr>
          <w:rFonts w:ascii="Arial" w:hAnsi="Arial" w:cs="Arial"/>
        </w:rPr>
        <w:t>Entiéndase por trabajo (producto final de un proyecto, al informe final de una investigación o a la ejecución de un ejercicio o conjunto de destrezas entrenadas previamente durante la enseñanza)</w:t>
      </w:r>
    </w:p>
    <w:p w14:paraId="5645DBCA" w14:textId="77777777" w:rsidR="00BE4ECC" w:rsidRDefault="00BE4ECC" w:rsidP="00476465">
      <w:pPr>
        <w:spacing w:after="0" w:line="240" w:lineRule="auto"/>
        <w:jc w:val="both"/>
        <w:rPr>
          <w:rFonts w:ascii="Arial" w:hAnsi="Arial" w:cs="Arial"/>
        </w:rPr>
      </w:pPr>
    </w:p>
    <w:p w14:paraId="4468471A" w14:textId="69F3C5B1" w:rsidR="00E576BA" w:rsidRDefault="00E576BA" w:rsidP="00476465">
      <w:pPr>
        <w:spacing w:after="0" w:line="240" w:lineRule="auto"/>
        <w:jc w:val="both"/>
        <w:rPr>
          <w:rFonts w:ascii="Arial" w:hAnsi="Arial" w:cs="Arial"/>
        </w:rPr>
      </w:pPr>
    </w:p>
    <w:p w14:paraId="3A985BFD" w14:textId="13601F14" w:rsidR="00AC4B01" w:rsidRDefault="00A37600" w:rsidP="00476465">
      <w:pPr>
        <w:pStyle w:val="Ttulo2"/>
        <w:spacing w:before="0" w:line="240" w:lineRule="auto"/>
        <w:jc w:val="both"/>
        <w:rPr>
          <w:rFonts w:ascii="Arial" w:hAnsi="Arial" w:cs="Arial"/>
          <w:b/>
          <w:color w:val="auto"/>
          <w:sz w:val="22"/>
          <w:szCs w:val="22"/>
          <w:u w:val="single"/>
        </w:rPr>
      </w:pPr>
      <w:r w:rsidRPr="00A10B3A">
        <w:rPr>
          <w:rFonts w:ascii="Arial" w:eastAsiaTheme="minorEastAsia" w:hAnsi="Arial" w:cs="Arial"/>
          <w:b/>
          <w:color w:val="auto"/>
          <w:sz w:val="22"/>
          <w:szCs w:val="22"/>
        </w:rPr>
        <w:t>2</w:t>
      </w:r>
      <w:r w:rsidR="00DE6238" w:rsidRPr="00A10B3A">
        <w:rPr>
          <w:rFonts w:ascii="Arial" w:eastAsiaTheme="minorEastAsia" w:hAnsi="Arial" w:cs="Arial"/>
          <w:b/>
          <w:color w:val="auto"/>
          <w:sz w:val="22"/>
          <w:szCs w:val="22"/>
        </w:rPr>
        <w:t xml:space="preserve"> </w:t>
      </w:r>
      <w:r w:rsidR="00AC4B01" w:rsidRPr="00A10B3A">
        <w:rPr>
          <w:rFonts w:ascii="Arial" w:eastAsiaTheme="minorEastAsia" w:hAnsi="Arial" w:cs="Arial"/>
          <w:b/>
          <w:color w:val="auto"/>
          <w:sz w:val="22"/>
          <w:szCs w:val="22"/>
        </w:rPr>
        <w:t>.</w:t>
      </w:r>
      <w:r w:rsidR="00AC4B01" w:rsidRPr="00A10B3A">
        <w:rPr>
          <w:rFonts w:ascii="Arial" w:hAnsi="Arial" w:cs="Arial"/>
          <w:b/>
          <w:color w:val="auto"/>
          <w:sz w:val="22"/>
          <w:szCs w:val="22"/>
        </w:rPr>
        <w:t xml:space="preserve"> </w:t>
      </w:r>
      <w:r w:rsidR="00AC4B01" w:rsidRPr="00A10B3A">
        <w:rPr>
          <w:rFonts w:ascii="Arial" w:hAnsi="Arial" w:cs="Arial"/>
          <w:b/>
          <w:color w:val="auto"/>
          <w:sz w:val="22"/>
          <w:szCs w:val="22"/>
          <w:u w:val="single"/>
        </w:rPr>
        <w:t>Número de calificaciones sumativas</w:t>
      </w:r>
      <w:r w:rsidR="00834FAF" w:rsidRPr="00A10B3A">
        <w:rPr>
          <w:rFonts w:ascii="Arial" w:hAnsi="Arial" w:cs="Arial"/>
          <w:b/>
          <w:color w:val="auto"/>
          <w:sz w:val="22"/>
          <w:szCs w:val="22"/>
          <w:u w:val="single"/>
        </w:rPr>
        <w:t xml:space="preserve"> </w:t>
      </w:r>
      <w:r w:rsidR="0057121A" w:rsidRPr="00A10B3A">
        <w:rPr>
          <w:rFonts w:ascii="Arial" w:hAnsi="Arial" w:cs="Arial"/>
          <w:b/>
          <w:color w:val="auto"/>
          <w:sz w:val="22"/>
          <w:szCs w:val="22"/>
          <w:u w:val="single"/>
        </w:rPr>
        <w:t>por semestre</w:t>
      </w:r>
      <w:r w:rsidR="00B20E47">
        <w:rPr>
          <w:rFonts w:ascii="Arial" w:hAnsi="Arial" w:cs="Arial"/>
          <w:b/>
          <w:color w:val="auto"/>
          <w:sz w:val="22"/>
          <w:szCs w:val="22"/>
          <w:u w:val="single"/>
        </w:rPr>
        <w:t xml:space="preserve"> </w:t>
      </w:r>
    </w:p>
    <w:p w14:paraId="548B1E8F" w14:textId="481D2F0D" w:rsidR="00E84569" w:rsidRDefault="00B20E47" w:rsidP="00B20E47">
      <w:pPr>
        <w:spacing w:after="0" w:line="240" w:lineRule="auto"/>
        <w:jc w:val="both"/>
        <w:rPr>
          <w:rFonts w:ascii="Arial" w:hAnsi="Arial" w:cs="Arial"/>
        </w:rPr>
      </w:pPr>
      <w:r>
        <w:rPr>
          <w:rFonts w:ascii="Arial" w:hAnsi="Arial" w:cs="Arial"/>
        </w:rPr>
        <w:t>Las calificaciones de los instrumentos de evaluación se registrarán directamente</w:t>
      </w:r>
      <w:r w:rsidRPr="00A10B3A">
        <w:rPr>
          <w:rFonts w:ascii="Arial" w:hAnsi="Arial" w:cs="Arial"/>
        </w:rPr>
        <w:t xml:space="preserve"> en el Libro de Clases Digital</w:t>
      </w:r>
      <w:r w:rsidR="00E84569">
        <w:rPr>
          <w:rFonts w:ascii="Arial" w:hAnsi="Arial" w:cs="Arial"/>
        </w:rPr>
        <w:t>, por el docente de la asignatura</w:t>
      </w:r>
      <w:r w:rsidRPr="00A10B3A">
        <w:rPr>
          <w:rFonts w:ascii="Arial" w:hAnsi="Arial" w:cs="Arial"/>
        </w:rPr>
        <w:t>.</w:t>
      </w:r>
      <w:r>
        <w:rPr>
          <w:rFonts w:ascii="Arial" w:hAnsi="Arial" w:cs="Arial"/>
        </w:rPr>
        <w:t xml:space="preserve"> </w:t>
      </w:r>
    </w:p>
    <w:p w14:paraId="05869030" w14:textId="77777777" w:rsidR="00E84569" w:rsidRDefault="00E84569" w:rsidP="00B20E47">
      <w:pPr>
        <w:spacing w:after="0" w:line="240" w:lineRule="auto"/>
        <w:jc w:val="both"/>
        <w:rPr>
          <w:rFonts w:ascii="Arial" w:hAnsi="Arial" w:cs="Arial"/>
        </w:rPr>
      </w:pPr>
    </w:p>
    <w:p w14:paraId="551B8FE6" w14:textId="1E61FA99" w:rsidR="00B20E47" w:rsidRDefault="00B20E47" w:rsidP="00B20E47">
      <w:pPr>
        <w:spacing w:after="0" w:line="240" w:lineRule="auto"/>
        <w:jc w:val="both"/>
        <w:rPr>
          <w:rFonts w:ascii="Arial" w:hAnsi="Arial" w:cs="Arial"/>
        </w:rPr>
      </w:pPr>
      <w:r>
        <w:rPr>
          <w:rFonts w:ascii="Arial" w:hAnsi="Arial" w:cs="Arial"/>
        </w:rPr>
        <w:t>Los tiempos para e</w:t>
      </w:r>
      <w:r w:rsidRPr="00A10B3A">
        <w:rPr>
          <w:rFonts w:ascii="Arial" w:hAnsi="Arial" w:cs="Arial"/>
        </w:rPr>
        <w:t xml:space="preserve">l </w:t>
      </w:r>
      <w:r>
        <w:rPr>
          <w:rFonts w:ascii="Arial" w:hAnsi="Arial" w:cs="Arial"/>
        </w:rPr>
        <w:t>r</w:t>
      </w:r>
      <w:r w:rsidRPr="00A10B3A">
        <w:rPr>
          <w:rFonts w:ascii="Arial" w:hAnsi="Arial" w:cs="Arial"/>
        </w:rPr>
        <w:t xml:space="preserve">egistro de Calificaciones </w:t>
      </w:r>
      <w:r>
        <w:rPr>
          <w:rFonts w:ascii="Arial" w:hAnsi="Arial" w:cs="Arial"/>
        </w:rPr>
        <w:t>debe estar acorde al</w:t>
      </w:r>
      <w:r w:rsidRPr="00A10B3A">
        <w:rPr>
          <w:rFonts w:ascii="Arial" w:hAnsi="Arial" w:cs="Arial"/>
        </w:rPr>
        <w:t xml:space="preserve"> Calendario de Evaluación</w:t>
      </w:r>
      <w:r>
        <w:rPr>
          <w:rFonts w:ascii="Arial" w:hAnsi="Arial" w:cs="Arial"/>
        </w:rPr>
        <w:t>. En éste documento se estipulará el último día en que la nota debe estar</w:t>
      </w:r>
      <w:r w:rsidR="00801D25">
        <w:rPr>
          <w:rFonts w:ascii="Arial" w:hAnsi="Arial" w:cs="Arial"/>
        </w:rPr>
        <w:t xml:space="preserve"> registrada</w:t>
      </w:r>
      <w:r>
        <w:rPr>
          <w:rFonts w:ascii="Arial" w:hAnsi="Arial" w:cs="Arial"/>
        </w:rPr>
        <w:t xml:space="preserve"> en </w:t>
      </w:r>
      <w:r w:rsidR="00AF21DD">
        <w:rPr>
          <w:rFonts w:ascii="Arial" w:hAnsi="Arial" w:cs="Arial"/>
        </w:rPr>
        <w:t>la plataforma digital</w:t>
      </w:r>
      <w:r w:rsidRPr="00A10B3A">
        <w:rPr>
          <w:rFonts w:ascii="Arial" w:hAnsi="Arial" w:cs="Arial"/>
        </w:rPr>
        <w:t xml:space="preserve">. </w:t>
      </w:r>
    </w:p>
    <w:p w14:paraId="2622E63D" w14:textId="77777777" w:rsidR="00B0373F" w:rsidRDefault="00B0373F" w:rsidP="00B20E47">
      <w:pPr>
        <w:spacing w:after="0" w:line="240" w:lineRule="auto"/>
        <w:jc w:val="both"/>
        <w:rPr>
          <w:rFonts w:ascii="Arial" w:hAnsi="Arial" w:cs="Arial"/>
        </w:rPr>
      </w:pPr>
    </w:p>
    <w:p w14:paraId="73D588CE" w14:textId="0C4CEC8C" w:rsidR="00916173" w:rsidRPr="00A10B3A" w:rsidRDefault="00916173" w:rsidP="00916173">
      <w:pPr>
        <w:pStyle w:val="Textoindependiente"/>
        <w:rPr>
          <w:rFonts w:ascii="Arial" w:hAnsi="Arial" w:cs="Arial"/>
          <w:sz w:val="22"/>
          <w:szCs w:val="22"/>
        </w:rPr>
      </w:pPr>
      <w:r w:rsidRPr="00A10B3A">
        <w:rPr>
          <w:rFonts w:ascii="Arial" w:hAnsi="Arial" w:cs="Arial"/>
          <w:sz w:val="22"/>
          <w:szCs w:val="22"/>
        </w:rPr>
        <w:t>En cada una de las asignaturas del Plan de Estudios existirán al final del semestre</w:t>
      </w:r>
      <w:r w:rsidR="00B93AAF">
        <w:rPr>
          <w:rFonts w:ascii="Arial" w:hAnsi="Arial" w:cs="Arial"/>
          <w:sz w:val="22"/>
          <w:szCs w:val="22"/>
        </w:rPr>
        <w:t xml:space="preserve"> el siguiente esquema de calificaciones</w:t>
      </w:r>
      <w:r w:rsidRPr="00A10B3A">
        <w:rPr>
          <w:rFonts w:ascii="Arial" w:hAnsi="Arial" w:cs="Arial"/>
          <w:sz w:val="22"/>
          <w:szCs w:val="22"/>
        </w:rPr>
        <w:t>:</w:t>
      </w:r>
    </w:p>
    <w:p w14:paraId="7ED95D19" w14:textId="1499406C" w:rsidR="00916173" w:rsidRDefault="00916173" w:rsidP="00B20E47">
      <w:pPr>
        <w:spacing w:after="0" w:line="240" w:lineRule="auto"/>
        <w:jc w:val="both"/>
        <w:rPr>
          <w:rFonts w:ascii="Arial" w:hAnsi="Arial" w:cs="Arial"/>
        </w:rPr>
      </w:pPr>
    </w:p>
    <w:p w14:paraId="3E3E1B07" w14:textId="77777777" w:rsidR="002C7DB4" w:rsidRPr="00A10B3A" w:rsidRDefault="002C7DB4" w:rsidP="00B20E47">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981"/>
        <w:gridCol w:w="2661"/>
        <w:gridCol w:w="2661"/>
        <w:gridCol w:w="2661"/>
      </w:tblGrid>
      <w:tr w:rsidR="00916173" w14:paraId="665940FA" w14:textId="77777777" w:rsidTr="009506FC">
        <w:tc>
          <w:tcPr>
            <w:tcW w:w="1981" w:type="dxa"/>
          </w:tcPr>
          <w:p w14:paraId="3A02DB32" w14:textId="77777777" w:rsidR="00916173" w:rsidRDefault="00916173" w:rsidP="00DC2A0E">
            <w:pPr>
              <w:rPr>
                <w:b/>
                <w:bCs/>
              </w:rPr>
            </w:pPr>
            <w:r>
              <w:rPr>
                <w:b/>
                <w:bCs/>
              </w:rPr>
              <w:t>ASIGNATURA</w:t>
            </w:r>
          </w:p>
        </w:tc>
        <w:tc>
          <w:tcPr>
            <w:tcW w:w="2661" w:type="dxa"/>
          </w:tcPr>
          <w:p w14:paraId="1A9FF0BF" w14:textId="77777777" w:rsidR="00916173" w:rsidRDefault="00916173" w:rsidP="00DC2A0E">
            <w:pPr>
              <w:rPr>
                <w:b/>
                <w:bCs/>
              </w:rPr>
            </w:pPr>
          </w:p>
        </w:tc>
        <w:tc>
          <w:tcPr>
            <w:tcW w:w="2661" w:type="dxa"/>
          </w:tcPr>
          <w:p w14:paraId="04E3923A" w14:textId="77777777" w:rsidR="00916173" w:rsidRDefault="00916173" w:rsidP="00DC2A0E">
            <w:pPr>
              <w:rPr>
                <w:b/>
                <w:bCs/>
              </w:rPr>
            </w:pPr>
          </w:p>
        </w:tc>
        <w:tc>
          <w:tcPr>
            <w:tcW w:w="2661" w:type="dxa"/>
          </w:tcPr>
          <w:p w14:paraId="296D6F72" w14:textId="77777777" w:rsidR="00916173" w:rsidRDefault="00916173" w:rsidP="00DC2A0E">
            <w:pPr>
              <w:rPr>
                <w:b/>
                <w:bCs/>
              </w:rPr>
            </w:pPr>
          </w:p>
        </w:tc>
      </w:tr>
      <w:tr w:rsidR="00916173" w14:paraId="650C75A4" w14:textId="77777777" w:rsidTr="009506FC">
        <w:tc>
          <w:tcPr>
            <w:tcW w:w="1981" w:type="dxa"/>
            <w:vMerge w:val="restart"/>
          </w:tcPr>
          <w:p w14:paraId="091EAB7D" w14:textId="77777777" w:rsidR="00916173" w:rsidRDefault="00916173" w:rsidP="00DC2A0E">
            <w:pPr>
              <w:rPr>
                <w:b/>
                <w:bCs/>
              </w:rPr>
            </w:pPr>
            <w:r>
              <w:rPr>
                <w:b/>
                <w:bCs/>
              </w:rPr>
              <w:t>- LENGUAJE</w:t>
            </w:r>
          </w:p>
        </w:tc>
        <w:tc>
          <w:tcPr>
            <w:tcW w:w="2661" w:type="dxa"/>
          </w:tcPr>
          <w:p w14:paraId="78A586C4" w14:textId="77777777" w:rsidR="00916173" w:rsidRDefault="00916173" w:rsidP="00DC2A0E">
            <w:pPr>
              <w:jc w:val="center"/>
              <w:rPr>
                <w:b/>
                <w:bCs/>
              </w:rPr>
            </w:pPr>
            <w:r>
              <w:rPr>
                <w:b/>
                <w:bCs/>
              </w:rPr>
              <w:t>1° A 2° BÁSICO</w:t>
            </w:r>
          </w:p>
        </w:tc>
        <w:tc>
          <w:tcPr>
            <w:tcW w:w="2661" w:type="dxa"/>
          </w:tcPr>
          <w:p w14:paraId="012FFB6D" w14:textId="77777777" w:rsidR="00916173" w:rsidRDefault="00916173" w:rsidP="00DC2A0E">
            <w:pPr>
              <w:jc w:val="center"/>
              <w:rPr>
                <w:b/>
                <w:bCs/>
              </w:rPr>
            </w:pPr>
            <w:r>
              <w:rPr>
                <w:b/>
                <w:bCs/>
              </w:rPr>
              <w:t>3° A 4° BÁSICO</w:t>
            </w:r>
          </w:p>
        </w:tc>
        <w:tc>
          <w:tcPr>
            <w:tcW w:w="2661" w:type="dxa"/>
          </w:tcPr>
          <w:p w14:paraId="28CD3F91" w14:textId="77777777" w:rsidR="00916173" w:rsidRDefault="00916173" w:rsidP="00DC2A0E">
            <w:pPr>
              <w:jc w:val="center"/>
              <w:rPr>
                <w:b/>
                <w:bCs/>
              </w:rPr>
            </w:pPr>
            <w:r>
              <w:rPr>
                <w:b/>
                <w:bCs/>
              </w:rPr>
              <w:t>5° BÁSICO A IV° MEDIO</w:t>
            </w:r>
          </w:p>
        </w:tc>
      </w:tr>
      <w:tr w:rsidR="00916173" w14:paraId="7A7E4CC9" w14:textId="77777777" w:rsidTr="009506FC">
        <w:tc>
          <w:tcPr>
            <w:tcW w:w="1981" w:type="dxa"/>
            <w:vMerge/>
          </w:tcPr>
          <w:p w14:paraId="2A0A035C" w14:textId="77777777" w:rsidR="00916173" w:rsidRDefault="00916173" w:rsidP="00DC2A0E">
            <w:pPr>
              <w:rPr>
                <w:b/>
                <w:bCs/>
              </w:rPr>
            </w:pPr>
          </w:p>
        </w:tc>
        <w:tc>
          <w:tcPr>
            <w:tcW w:w="2661" w:type="dxa"/>
          </w:tcPr>
          <w:p w14:paraId="5D2FBC6F" w14:textId="026276C0" w:rsidR="00916173" w:rsidRPr="001F28D2" w:rsidRDefault="00E05B01" w:rsidP="00DC2A0E">
            <w:r>
              <w:t>D</w:t>
            </w:r>
            <w:r w:rsidR="00842DCF">
              <w:t>1-</w:t>
            </w:r>
            <w:r w:rsidR="00916173" w:rsidRPr="001F28D2">
              <w:t>S1-S2-F3-S3-PL1-PL2</w:t>
            </w:r>
          </w:p>
        </w:tc>
        <w:tc>
          <w:tcPr>
            <w:tcW w:w="2661" w:type="dxa"/>
          </w:tcPr>
          <w:p w14:paraId="0B5CCA44" w14:textId="3E456CDE" w:rsidR="00916173" w:rsidRPr="001F28D2" w:rsidRDefault="00E05B01" w:rsidP="00DC2A0E">
            <w:r>
              <w:t>D</w:t>
            </w:r>
            <w:r w:rsidR="00842DCF">
              <w:t>1-</w:t>
            </w:r>
            <w:r w:rsidR="00916173" w:rsidRPr="001F28D2">
              <w:t>S1-S2-F3-S3-PL1-PL2</w:t>
            </w:r>
            <w:r w:rsidR="00916173">
              <w:t>-T</w:t>
            </w:r>
            <w:r w:rsidR="009506FC">
              <w:t>C</w:t>
            </w:r>
            <w:r w:rsidR="00916173">
              <w:t>L-TI</w:t>
            </w:r>
          </w:p>
        </w:tc>
        <w:tc>
          <w:tcPr>
            <w:tcW w:w="2661" w:type="dxa"/>
          </w:tcPr>
          <w:p w14:paraId="01C84150" w14:textId="086E64AE" w:rsidR="00916173" w:rsidRPr="001F28D2" w:rsidRDefault="00E05B01" w:rsidP="00DC2A0E">
            <w:r>
              <w:t>D</w:t>
            </w:r>
            <w:r w:rsidR="00842DCF">
              <w:t>1-</w:t>
            </w:r>
            <w:r w:rsidR="00916173" w:rsidRPr="001F28D2">
              <w:t>S1-S2-F3-S3-PL1-PL2</w:t>
            </w:r>
            <w:r w:rsidR="00916173">
              <w:t>-T</w:t>
            </w:r>
            <w:r w:rsidR="009506FC">
              <w:t>C</w:t>
            </w:r>
            <w:r w:rsidR="00916173">
              <w:t>L</w:t>
            </w:r>
          </w:p>
        </w:tc>
      </w:tr>
      <w:tr w:rsidR="00916173" w14:paraId="66DEB6E4" w14:textId="77777777" w:rsidTr="009506FC">
        <w:tc>
          <w:tcPr>
            <w:tcW w:w="1981" w:type="dxa"/>
            <w:vMerge/>
          </w:tcPr>
          <w:p w14:paraId="5A54BA19" w14:textId="77777777" w:rsidR="00916173" w:rsidRDefault="00916173" w:rsidP="00DC2A0E">
            <w:pPr>
              <w:rPr>
                <w:b/>
                <w:bCs/>
              </w:rPr>
            </w:pPr>
          </w:p>
        </w:tc>
        <w:tc>
          <w:tcPr>
            <w:tcW w:w="2661" w:type="dxa"/>
          </w:tcPr>
          <w:p w14:paraId="7F744465" w14:textId="77777777" w:rsidR="00916173" w:rsidRPr="001F28D2" w:rsidRDefault="00916173" w:rsidP="00DC2A0E"/>
        </w:tc>
        <w:tc>
          <w:tcPr>
            <w:tcW w:w="2661" w:type="dxa"/>
          </w:tcPr>
          <w:p w14:paraId="2A70C570" w14:textId="77777777" w:rsidR="00916173" w:rsidRPr="001F28D2" w:rsidRDefault="00916173" w:rsidP="00DC2A0E"/>
        </w:tc>
        <w:tc>
          <w:tcPr>
            <w:tcW w:w="2661" w:type="dxa"/>
          </w:tcPr>
          <w:p w14:paraId="43531F25" w14:textId="77777777" w:rsidR="00916173" w:rsidRPr="001F28D2" w:rsidRDefault="00916173" w:rsidP="00DC2A0E"/>
        </w:tc>
      </w:tr>
      <w:tr w:rsidR="00916173" w14:paraId="2B54B682" w14:textId="77777777" w:rsidTr="009506FC">
        <w:tc>
          <w:tcPr>
            <w:tcW w:w="1981" w:type="dxa"/>
            <w:vMerge w:val="restart"/>
          </w:tcPr>
          <w:p w14:paraId="091B2A9D" w14:textId="77777777" w:rsidR="00916173" w:rsidRDefault="00916173" w:rsidP="00DC2A0E">
            <w:pPr>
              <w:rPr>
                <w:b/>
                <w:bCs/>
              </w:rPr>
            </w:pPr>
            <w:r>
              <w:rPr>
                <w:b/>
                <w:bCs/>
              </w:rPr>
              <w:t>- MATEMÁTICA</w:t>
            </w:r>
          </w:p>
        </w:tc>
        <w:tc>
          <w:tcPr>
            <w:tcW w:w="2661" w:type="dxa"/>
          </w:tcPr>
          <w:p w14:paraId="723E7E15" w14:textId="77777777" w:rsidR="00916173" w:rsidRPr="001F28D2" w:rsidRDefault="00916173" w:rsidP="00DC2A0E">
            <w:pPr>
              <w:jc w:val="center"/>
            </w:pPr>
            <w:r>
              <w:rPr>
                <w:b/>
                <w:bCs/>
              </w:rPr>
              <w:t>1° A 2° BÁSICO</w:t>
            </w:r>
          </w:p>
        </w:tc>
        <w:tc>
          <w:tcPr>
            <w:tcW w:w="5322" w:type="dxa"/>
            <w:gridSpan w:val="2"/>
          </w:tcPr>
          <w:p w14:paraId="6277DC8B" w14:textId="77777777" w:rsidR="00916173" w:rsidRPr="00FD7CBA" w:rsidRDefault="00916173" w:rsidP="00DC2A0E">
            <w:pPr>
              <w:jc w:val="center"/>
              <w:rPr>
                <w:b/>
                <w:bCs/>
              </w:rPr>
            </w:pPr>
            <w:r w:rsidRPr="00FD7CBA">
              <w:rPr>
                <w:b/>
                <w:bCs/>
              </w:rPr>
              <w:t>3° BÁSICO A IV° MEDIO</w:t>
            </w:r>
          </w:p>
        </w:tc>
      </w:tr>
      <w:tr w:rsidR="00916173" w14:paraId="4C7E1B85" w14:textId="77777777" w:rsidTr="009506FC">
        <w:tc>
          <w:tcPr>
            <w:tcW w:w="1981" w:type="dxa"/>
            <w:vMerge/>
          </w:tcPr>
          <w:p w14:paraId="6BEA7649" w14:textId="77777777" w:rsidR="00916173" w:rsidRDefault="00916173" w:rsidP="00DC2A0E">
            <w:pPr>
              <w:rPr>
                <w:b/>
                <w:bCs/>
              </w:rPr>
            </w:pPr>
          </w:p>
        </w:tc>
        <w:tc>
          <w:tcPr>
            <w:tcW w:w="2661" w:type="dxa"/>
          </w:tcPr>
          <w:p w14:paraId="1CC8BF4A" w14:textId="7A2BA3BE" w:rsidR="00916173" w:rsidRPr="001F28D2" w:rsidRDefault="00E05B01" w:rsidP="00DC2A0E">
            <w:r>
              <w:t>D</w:t>
            </w:r>
            <w:r w:rsidR="00842DCF">
              <w:t>1-</w:t>
            </w:r>
            <w:r w:rsidR="00916173">
              <w:t>S1-</w:t>
            </w:r>
            <w:r w:rsidR="009506FC">
              <w:t>F2-</w:t>
            </w:r>
            <w:r w:rsidR="00916173">
              <w:t>S2-F3-S3</w:t>
            </w:r>
            <w:r w:rsidR="009506FC">
              <w:t>-S4</w:t>
            </w:r>
          </w:p>
        </w:tc>
        <w:tc>
          <w:tcPr>
            <w:tcW w:w="5322" w:type="dxa"/>
            <w:gridSpan w:val="2"/>
          </w:tcPr>
          <w:p w14:paraId="5C5F3B98" w14:textId="73A5EBD3" w:rsidR="00916173" w:rsidRPr="001F28D2" w:rsidRDefault="00E05B01" w:rsidP="009506FC">
            <w:r>
              <w:t>D</w:t>
            </w:r>
            <w:r w:rsidR="00842DCF">
              <w:t>1-</w:t>
            </w:r>
            <w:r w:rsidR="00916173">
              <w:t>S1-S2-F3-S3-</w:t>
            </w:r>
            <w:r w:rsidR="009506FC">
              <w:t>S4-</w:t>
            </w:r>
            <w:r w:rsidR="00916173">
              <w:t>T</w:t>
            </w:r>
            <w:r w:rsidR="009506FC">
              <w:t>RP</w:t>
            </w:r>
          </w:p>
        </w:tc>
      </w:tr>
      <w:tr w:rsidR="00916173" w14:paraId="33362B67" w14:textId="77777777" w:rsidTr="009506FC">
        <w:tc>
          <w:tcPr>
            <w:tcW w:w="1981" w:type="dxa"/>
            <w:vMerge/>
          </w:tcPr>
          <w:p w14:paraId="1CF2AD56" w14:textId="77777777" w:rsidR="00916173" w:rsidRDefault="00916173" w:rsidP="00DC2A0E">
            <w:pPr>
              <w:rPr>
                <w:b/>
                <w:bCs/>
              </w:rPr>
            </w:pPr>
          </w:p>
        </w:tc>
        <w:tc>
          <w:tcPr>
            <w:tcW w:w="2661" w:type="dxa"/>
          </w:tcPr>
          <w:p w14:paraId="24F084ED" w14:textId="77777777" w:rsidR="00916173" w:rsidRPr="001F28D2" w:rsidRDefault="00916173" w:rsidP="00DC2A0E"/>
        </w:tc>
        <w:tc>
          <w:tcPr>
            <w:tcW w:w="5322" w:type="dxa"/>
            <w:gridSpan w:val="2"/>
          </w:tcPr>
          <w:p w14:paraId="3A2832EB" w14:textId="77777777" w:rsidR="00916173" w:rsidRPr="001F28D2" w:rsidRDefault="00916173" w:rsidP="00DC2A0E"/>
        </w:tc>
      </w:tr>
      <w:tr w:rsidR="00916173" w14:paraId="521A78DF" w14:textId="77777777" w:rsidTr="009506FC">
        <w:tc>
          <w:tcPr>
            <w:tcW w:w="1981" w:type="dxa"/>
            <w:vMerge w:val="restart"/>
          </w:tcPr>
          <w:p w14:paraId="402BD394" w14:textId="77777777" w:rsidR="00916173" w:rsidRDefault="00916173" w:rsidP="00DC2A0E">
            <w:pPr>
              <w:rPr>
                <w:b/>
                <w:bCs/>
              </w:rPr>
            </w:pPr>
            <w:r>
              <w:rPr>
                <w:b/>
                <w:bCs/>
              </w:rPr>
              <w:t>- CIENCIAS</w:t>
            </w:r>
          </w:p>
        </w:tc>
        <w:tc>
          <w:tcPr>
            <w:tcW w:w="7983" w:type="dxa"/>
            <w:gridSpan w:val="3"/>
          </w:tcPr>
          <w:p w14:paraId="6C60A157" w14:textId="77777777" w:rsidR="00916173" w:rsidRPr="001F28D2" w:rsidRDefault="00916173" w:rsidP="00DC2A0E">
            <w:pPr>
              <w:jc w:val="center"/>
            </w:pPr>
            <w:r w:rsidRPr="00FD7CBA">
              <w:rPr>
                <w:b/>
                <w:bCs/>
              </w:rPr>
              <w:t>1° A 8° BÁSICO</w:t>
            </w:r>
          </w:p>
        </w:tc>
      </w:tr>
      <w:tr w:rsidR="00916173" w14:paraId="0374B9D3" w14:textId="77777777" w:rsidTr="009506FC">
        <w:tc>
          <w:tcPr>
            <w:tcW w:w="1981" w:type="dxa"/>
            <w:vMerge/>
          </w:tcPr>
          <w:p w14:paraId="5C9BDD00" w14:textId="77777777" w:rsidR="00916173" w:rsidRDefault="00916173" w:rsidP="00DC2A0E">
            <w:pPr>
              <w:rPr>
                <w:b/>
                <w:bCs/>
              </w:rPr>
            </w:pPr>
          </w:p>
        </w:tc>
        <w:tc>
          <w:tcPr>
            <w:tcW w:w="7983" w:type="dxa"/>
            <w:gridSpan w:val="3"/>
          </w:tcPr>
          <w:p w14:paraId="627A289B" w14:textId="4F46FA1F" w:rsidR="00916173" w:rsidRPr="001F28D2" w:rsidRDefault="00E05B01" w:rsidP="00DC2A0E">
            <w:pPr>
              <w:jc w:val="center"/>
            </w:pPr>
            <w:r>
              <w:t>D</w:t>
            </w:r>
            <w:r w:rsidR="00842DCF">
              <w:t>1-</w:t>
            </w:r>
            <w:r w:rsidR="00916173">
              <w:t>S1-S2-F3-S3</w:t>
            </w:r>
          </w:p>
        </w:tc>
      </w:tr>
      <w:tr w:rsidR="00916173" w14:paraId="16D008A4" w14:textId="77777777" w:rsidTr="009506FC">
        <w:tc>
          <w:tcPr>
            <w:tcW w:w="1981" w:type="dxa"/>
            <w:vMerge/>
          </w:tcPr>
          <w:p w14:paraId="30097C44" w14:textId="77777777" w:rsidR="00916173" w:rsidRDefault="00916173" w:rsidP="00DC2A0E">
            <w:pPr>
              <w:rPr>
                <w:b/>
                <w:bCs/>
              </w:rPr>
            </w:pPr>
          </w:p>
        </w:tc>
        <w:tc>
          <w:tcPr>
            <w:tcW w:w="7983" w:type="dxa"/>
            <w:gridSpan w:val="3"/>
          </w:tcPr>
          <w:p w14:paraId="76F10169" w14:textId="77777777" w:rsidR="00916173" w:rsidRPr="001F28D2" w:rsidRDefault="00916173" w:rsidP="00DC2A0E">
            <w:pPr>
              <w:jc w:val="center"/>
            </w:pPr>
          </w:p>
        </w:tc>
      </w:tr>
      <w:tr w:rsidR="00916173" w14:paraId="110D6023" w14:textId="77777777" w:rsidTr="009506FC">
        <w:tc>
          <w:tcPr>
            <w:tcW w:w="1981" w:type="dxa"/>
            <w:vMerge w:val="restart"/>
          </w:tcPr>
          <w:p w14:paraId="45E839D8" w14:textId="77777777" w:rsidR="00916173" w:rsidRDefault="00916173" w:rsidP="00DC2A0E">
            <w:pPr>
              <w:rPr>
                <w:b/>
                <w:bCs/>
              </w:rPr>
            </w:pPr>
            <w:r>
              <w:rPr>
                <w:b/>
                <w:bCs/>
              </w:rPr>
              <w:t>- HISTORIA</w:t>
            </w:r>
          </w:p>
        </w:tc>
        <w:tc>
          <w:tcPr>
            <w:tcW w:w="2661" w:type="dxa"/>
          </w:tcPr>
          <w:p w14:paraId="78FFEB22" w14:textId="77777777" w:rsidR="00916173" w:rsidRPr="00FD7CBA" w:rsidRDefault="00916173" w:rsidP="00DC2A0E">
            <w:pPr>
              <w:jc w:val="center"/>
              <w:rPr>
                <w:b/>
                <w:bCs/>
              </w:rPr>
            </w:pPr>
            <w:r w:rsidRPr="00FD7CBA">
              <w:rPr>
                <w:b/>
                <w:bCs/>
              </w:rPr>
              <w:t>1° A 4° BÁSICO</w:t>
            </w:r>
          </w:p>
        </w:tc>
        <w:tc>
          <w:tcPr>
            <w:tcW w:w="2661" w:type="dxa"/>
          </w:tcPr>
          <w:p w14:paraId="0CEC6520" w14:textId="77777777" w:rsidR="00916173" w:rsidRPr="00DA05FC" w:rsidRDefault="00916173" w:rsidP="00DC2A0E">
            <w:pPr>
              <w:jc w:val="center"/>
              <w:rPr>
                <w:b/>
                <w:bCs/>
              </w:rPr>
            </w:pPr>
            <w:r w:rsidRPr="00DA05FC">
              <w:rPr>
                <w:b/>
                <w:bCs/>
              </w:rPr>
              <w:t>5° BÁSICO A II° MEDIO</w:t>
            </w:r>
          </w:p>
        </w:tc>
        <w:tc>
          <w:tcPr>
            <w:tcW w:w="2661" w:type="dxa"/>
          </w:tcPr>
          <w:p w14:paraId="63F03425" w14:textId="77777777" w:rsidR="00916173" w:rsidRPr="00DA05FC" w:rsidRDefault="00916173" w:rsidP="00DC2A0E">
            <w:pPr>
              <w:jc w:val="center"/>
              <w:rPr>
                <w:b/>
                <w:bCs/>
              </w:rPr>
            </w:pPr>
            <w:r w:rsidRPr="00DA05FC">
              <w:rPr>
                <w:b/>
                <w:bCs/>
              </w:rPr>
              <w:t>III° y IV° MEDIO</w:t>
            </w:r>
          </w:p>
        </w:tc>
      </w:tr>
      <w:tr w:rsidR="00916173" w14:paraId="414242FF" w14:textId="77777777" w:rsidTr="009506FC">
        <w:tc>
          <w:tcPr>
            <w:tcW w:w="1981" w:type="dxa"/>
            <w:vMerge/>
          </w:tcPr>
          <w:p w14:paraId="492DD962" w14:textId="77777777" w:rsidR="00916173" w:rsidRDefault="00916173" w:rsidP="00DC2A0E">
            <w:pPr>
              <w:rPr>
                <w:b/>
                <w:bCs/>
              </w:rPr>
            </w:pPr>
          </w:p>
        </w:tc>
        <w:tc>
          <w:tcPr>
            <w:tcW w:w="2661" w:type="dxa"/>
          </w:tcPr>
          <w:p w14:paraId="7EF9670E" w14:textId="6898439E" w:rsidR="00916173" w:rsidRPr="001F28D2" w:rsidRDefault="00E05B01" w:rsidP="00DC2A0E">
            <w:pPr>
              <w:jc w:val="center"/>
            </w:pPr>
            <w:r>
              <w:t>D</w:t>
            </w:r>
            <w:r w:rsidR="00842DCF">
              <w:t>1-</w:t>
            </w:r>
            <w:r w:rsidR="00916173">
              <w:t>S1-</w:t>
            </w:r>
            <w:r w:rsidR="009506FC">
              <w:t>F2-</w:t>
            </w:r>
            <w:r w:rsidR="00916173">
              <w:t>S2-F3-S3</w:t>
            </w:r>
          </w:p>
        </w:tc>
        <w:tc>
          <w:tcPr>
            <w:tcW w:w="2661" w:type="dxa"/>
          </w:tcPr>
          <w:p w14:paraId="40F377DA" w14:textId="3B360E5B" w:rsidR="00916173" w:rsidRPr="001F28D2" w:rsidRDefault="00E05B01" w:rsidP="009506FC">
            <w:pPr>
              <w:jc w:val="center"/>
            </w:pPr>
            <w:r>
              <w:t>D</w:t>
            </w:r>
            <w:r w:rsidR="00801D25">
              <w:t>1-</w:t>
            </w:r>
            <w:r w:rsidR="00916173">
              <w:t>S1-</w:t>
            </w:r>
            <w:r w:rsidR="009506FC">
              <w:t>F2-</w:t>
            </w:r>
            <w:r w:rsidR="00916173">
              <w:t>S2-F3-S3-</w:t>
            </w:r>
            <w:r w:rsidR="009506FC">
              <w:t>TFC</w:t>
            </w:r>
          </w:p>
        </w:tc>
        <w:tc>
          <w:tcPr>
            <w:tcW w:w="2661" w:type="dxa"/>
          </w:tcPr>
          <w:p w14:paraId="5749B219" w14:textId="46EB25E3" w:rsidR="00916173" w:rsidRPr="001F28D2" w:rsidRDefault="00916173" w:rsidP="00DC2A0E">
            <w:pPr>
              <w:jc w:val="center"/>
            </w:pPr>
            <w:r>
              <w:t>S1-</w:t>
            </w:r>
            <w:r w:rsidR="009506FC">
              <w:t>F2-</w:t>
            </w:r>
            <w:r>
              <w:t>S2-F3-S3</w:t>
            </w:r>
          </w:p>
        </w:tc>
      </w:tr>
      <w:tr w:rsidR="00916173" w14:paraId="21AA5C45" w14:textId="77777777" w:rsidTr="009506FC">
        <w:tc>
          <w:tcPr>
            <w:tcW w:w="1981" w:type="dxa"/>
            <w:vMerge/>
          </w:tcPr>
          <w:p w14:paraId="26110947" w14:textId="77777777" w:rsidR="00916173" w:rsidRDefault="00916173" w:rsidP="00DC2A0E">
            <w:pPr>
              <w:rPr>
                <w:b/>
                <w:bCs/>
              </w:rPr>
            </w:pPr>
          </w:p>
        </w:tc>
        <w:tc>
          <w:tcPr>
            <w:tcW w:w="2661" w:type="dxa"/>
          </w:tcPr>
          <w:p w14:paraId="769DBE0F" w14:textId="77777777" w:rsidR="00916173" w:rsidRPr="001F28D2" w:rsidRDefault="00916173" w:rsidP="00DC2A0E">
            <w:pPr>
              <w:jc w:val="center"/>
            </w:pPr>
          </w:p>
        </w:tc>
        <w:tc>
          <w:tcPr>
            <w:tcW w:w="2661" w:type="dxa"/>
          </w:tcPr>
          <w:p w14:paraId="1C913A6A" w14:textId="77777777" w:rsidR="00916173" w:rsidRPr="001F28D2" w:rsidRDefault="00916173" w:rsidP="00DC2A0E">
            <w:pPr>
              <w:jc w:val="center"/>
            </w:pPr>
          </w:p>
        </w:tc>
        <w:tc>
          <w:tcPr>
            <w:tcW w:w="2661" w:type="dxa"/>
          </w:tcPr>
          <w:p w14:paraId="0A7ABCD1" w14:textId="77777777" w:rsidR="00916173" w:rsidRPr="001F28D2" w:rsidRDefault="00916173" w:rsidP="00DC2A0E">
            <w:pPr>
              <w:jc w:val="center"/>
            </w:pPr>
          </w:p>
        </w:tc>
      </w:tr>
      <w:tr w:rsidR="00916173" w14:paraId="0D1B1CDA" w14:textId="77777777" w:rsidTr="009506FC">
        <w:tc>
          <w:tcPr>
            <w:tcW w:w="1981" w:type="dxa"/>
            <w:vMerge w:val="restart"/>
          </w:tcPr>
          <w:p w14:paraId="1FA27B57" w14:textId="77777777" w:rsidR="00916173" w:rsidRDefault="00916173" w:rsidP="00DC2A0E">
            <w:pPr>
              <w:rPr>
                <w:b/>
                <w:bCs/>
              </w:rPr>
            </w:pPr>
            <w:r>
              <w:rPr>
                <w:b/>
                <w:bCs/>
              </w:rPr>
              <w:t>- BIOLOGÍA</w:t>
            </w:r>
          </w:p>
          <w:p w14:paraId="37627BE4" w14:textId="77777777" w:rsidR="00916173" w:rsidRDefault="00916173" w:rsidP="00DC2A0E">
            <w:pPr>
              <w:rPr>
                <w:b/>
                <w:bCs/>
              </w:rPr>
            </w:pPr>
            <w:r>
              <w:rPr>
                <w:b/>
                <w:bCs/>
              </w:rPr>
              <w:t>- FÍSICA</w:t>
            </w:r>
          </w:p>
          <w:p w14:paraId="5837B803" w14:textId="77777777" w:rsidR="00916173" w:rsidRDefault="00916173" w:rsidP="00DC2A0E">
            <w:pPr>
              <w:rPr>
                <w:b/>
                <w:bCs/>
              </w:rPr>
            </w:pPr>
            <w:r>
              <w:rPr>
                <w:b/>
                <w:bCs/>
              </w:rPr>
              <w:t>- QUÍMICA</w:t>
            </w:r>
          </w:p>
          <w:p w14:paraId="6C9B314A" w14:textId="77777777" w:rsidR="00916173" w:rsidRDefault="00916173" w:rsidP="00DC2A0E">
            <w:pPr>
              <w:rPr>
                <w:b/>
                <w:bCs/>
              </w:rPr>
            </w:pPr>
            <w:r>
              <w:rPr>
                <w:b/>
                <w:bCs/>
              </w:rPr>
              <w:t>- ARTES</w:t>
            </w:r>
          </w:p>
          <w:p w14:paraId="18BEDACC" w14:textId="77777777" w:rsidR="00916173" w:rsidRDefault="00916173" w:rsidP="00DC2A0E">
            <w:pPr>
              <w:rPr>
                <w:b/>
                <w:bCs/>
              </w:rPr>
            </w:pPr>
            <w:r>
              <w:rPr>
                <w:b/>
                <w:bCs/>
              </w:rPr>
              <w:t>- TECNOLOGÍA</w:t>
            </w:r>
          </w:p>
          <w:p w14:paraId="6CDC81C6" w14:textId="77777777" w:rsidR="00916173" w:rsidRDefault="00916173" w:rsidP="00DC2A0E">
            <w:pPr>
              <w:rPr>
                <w:b/>
                <w:bCs/>
              </w:rPr>
            </w:pPr>
            <w:r>
              <w:rPr>
                <w:b/>
                <w:bCs/>
              </w:rPr>
              <w:t>- ED. FÍSICA</w:t>
            </w:r>
          </w:p>
          <w:p w14:paraId="626B7593" w14:textId="77777777" w:rsidR="00916173" w:rsidRDefault="00916173" w:rsidP="00DC2A0E">
            <w:pPr>
              <w:rPr>
                <w:b/>
                <w:bCs/>
              </w:rPr>
            </w:pPr>
            <w:r>
              <w:rPr>
                <w:b/>
                <w:bCs/>
              </w:rPr>
              <w:t>- ELECTIVOS III°-IV°</w:t>
            </w:r>
          </w:p>
        </w:tc>
        <w:tc>
          <w:tcPr>
            <w:tcW w:w="7983" w:type="dxa"/>
            <w:gridSpan w:val="3"/>
          </w:tcPr>
          <w:p w14:paraId="4F8A70ED" w14:textId="77777777" w:rsidR="00916173" w:rsidRPr="001F28D2" w:rsidRDefault="00916173" w:rsidP="00DC2A0E">
            <w:pPr>
              <w:jc w:val="center"/>
            </w:pPr>
            <w:r>
              <w:t>1° BÁSICO A IV° MEDIO</w:t>
            </w:r>
          </w:p>
        </w:tc>
      </w:tr>
      <w:tr w:rsidR="00916173" w14:paraId="07BA59A4" w14:textId="77777777" w:rsidTr="009506FC">
        <w:tc>
          <w:tcPr>
            <w:tcW w:w="1981" w:type="dxa"/>
            <w:vMerge/>
          </w:tcPr>
          <w:p w14:paraId="642E881F" w14:textId="77777777" w:rsidR="00916173" w:rsidRDefault="00916173" w:rsidP="00DC2A0E">
            <w:pPr>
              <w:rPr>
                <w:b/>
                <w:bCs/>
              </w:rPr>
            </w:pPr>
          </w:p>
        </w:tc>
        <w:tc>
          <w:tcPr>
            <w:tcW w:w="7983" w:type="dxa"/>
            <w:gridSpan w:val="3"/>
          </w:tcPr>
          <w:p w14:paraId="6828FE8D" w14:textId="24B9E843" w:rsidR="00916173" w:rsidRPr="001F28D2" w:rsidRDefault="009506FC" w:rsidP="00DC2A0E">
            <w:pPr>
              <w:jc w:val="center"/>
            </w:pPr>
            <w:r>
              <w:t>F1-</w:t>
            </w:r>
            <w:r w:rsidR="00916173">
              <w:t>S1-S2-F3-S3</w:t>
            </w:r>
          </w:p>
        </w:tc>
      </w:tr>
      <w:tr w:rsidR="00916173" w14:paraId="01C69579" w14:textId="77777777" w:rsidTr="009506FC">
        <w:tc>
          <w:tcPr>
            <w:tcW w:w="1981" w:type="dxa"/>
            <w:vMerge w:val="restart"/>
          </w:tcPr>
          <w:p w14:paraId="07A4CDCB" w14:textId="77777777" w:rsidR="00916173" w:rsidRDefault="00916173" w:rsidP="00DC2A0E">
            <w:pPr>
              <w:rPr>
                <w:b/>
                <w:bCs/>
              </w:rPr>
            </w:pPr>
            <w:r>
              <w:rPr>
                <w:b/>
                <w:bCs/>
              </w:rPr>
              <w:t>- RELIGIÓN</w:t>
            </w:r>
          </w:p>
        </w:tc>
        <w:tc>
          <w:tcPr>
            <w:tcW w:w="7983" w:type="dxa"/>
            <w:gridSpan w:val="3"/>
          </w:tcPr>
          <w:p w14:paraId="5877AA21" w14:textId="77777777" w:rsidR="00916173" w:rsidRPr="00DA05FC" w:rsidRDefault="00916173" w:rsidP="00DC2A0E">
            <w:pPr>
              <w:jc w:val="center"/>
              <w:rPr>
                <w:b/>
                <w:bCs/>
              </w:rPr>
            </w:pPr>
            <w:r w:rsidRPr="00DA05FC">
              <w:rPr>
                <w:b/>
                <w:bCs/>
              </w:rPr>
              <w:t>1° A IV° MEDIO</w:t>
            </w:r>
          </w:p>
        </w:tc>
      </w:tr>
      <w:tr w:rsidR="00916173" w14:paraId="239C972A" w14:textId="77777777" w:rsidTr="009506FC">
        <w:tc>
          <w:tcPr>
            <w:tcW w:w="1981" w:type="dxa"/>
            <w:vMerge/>
          </w:tcPr>
          <w:p w14:paraId="3A61027F" w14:textId="77777777" w:rsidR="00916173" w:rsidRDefault="00916173" w:rsidP="00DC2A0E">
            <w:pPr>
              <w:rPr>
                <w:b/>
                <w:bCs/>
              </w:rPr>
            </w:pPr>
          </w:p>
        </w:tc>
        <w:tc>
          <w:tcPr>
            <w:tcW w:w="7983" w:type="dxa"/>
            <w:gridSpan w:val="3"/>
          </w:tcPr>
          <w:p w14:paraId="36A99D2E" w14:textId="77777777" w:rsidR="00916173" w:rsidRDefault="00916173" w:rsidP="00DC2A0E">
            <w:pPr>
              <w:jc w:val="center"/>
            </w:pPr>
            <w:r>
              <w:t>SOLO CONCEPTOS MB,B,S,I</w:t>
            </w:r>
          </w:p>
          <w:p w14:paraId="23FFAC6E" w14:textId="77777777" w:rsidR="00916173" w:rsidRDefault="00916173" w:rsidP="00DC2A0E">
            <w:pPr>
              <w:jc w:val="center"/>
            </w:pPr>
            <w:r>
              <w:t>S1-S2-F3-S3</w:t>
            </w:r>
          </w:p>
          <w:p w14:paraId="2286ACB6" w14:textId="77777777" w:rsidR="00916173" w:rsidRDefault="00916173" w:rsidP="00DC2A0E">
            <w:pPr>
              <w:jc w:val="center"/>
            </w:pPr>
          </w:p>
        </w:tc>
      </w:tr>
    </w:tbl>
    <w:p w14:paraId="6D1CCA42" w14:textId="77777777" w:rsidR="002E02DF" w:rsidRDefault="002E02DF" w:rsidP="00476465">
      <w:pPr>
        <w:pStyle w:val="Textoindependiente"/>
        <w:rPr>
          <w:rFonts w:ascii="Arial" w:hAnsi="Arial" w:cs="Arial"/>
          <w:sz w:val="22"/>
          <w:szCs w:val="22"/>
        </w:rPr>
      </w:pPr>
    </w:p>
    <w:p w14:paraId="35924062" w14:textId="25C9E94C" w:rsidR="00916173" w:rsidRDefault="00944CFB" w:rsidP="00476465">
      <w:pPr>
        <w:pStyle w:val="Textoindependiente"/>
        <w:rPr>
          <w:rFonts w:ascii="Arial" w:hAnsi="Arial" w:cs="Arial"/>
          <w:sz w:val="22"/>
          <w:szCs w:val="22"/>
        </w:rPr>
      </w:pPr>
      <w:r>
        <w:rPr>
          <w:rFonts w:ascii="Arial" w:hAnsi="Arial" w:cs="Arial"/>
          <w:sz w:val="22"/>
          <w:szCs w:val="22"/>
        </w:rPr>
        <w:t>La nomenclatura utilizada es la siguiente:</w:t>
      </w:r>
    </w:p>
    <w:p w14:paraId="099777C8" w14:textId="2E33A059" w:rsidR="00944CFB" w:rsidRDefault="00944CFB" w:rsidP="00944CFB">
      <w:pPr>
        <w:rPr>
          <w:b/>
          <w:bCs/>
        </w:rPr>
      </w:pPr>
      <w:r>
        <w:rPr>
          <w:b/>
          <w:bCs/>
        </w:rPr>
        <w:t xml:space="preserve">Evaluaciones tipo </w:t>
      </w:r>
      <w:r w:rsidR="001C004D">
        <w:rPr>
          <w:b/>
          <w:bCs/>
        </w:rPr>
        <w:t xml:space="preserve">Sumativa </w:t>
      </w:r>
      <w:r>
        <w:rPr>
          <w:b/>
          <w:bCs/>
        </w:rPr>
        <w:t>“S”: carácter numérico desde 2,0 a 7,0</w:t>
      </w:r>
    </w:p>
    <w:p w14:paraId="12DAEF74" w14:textId="16DEE90D" w:rsidR="00944CFB" w:rsidRDefault="00944CFB" w:rsidP="00944CFB">
      <w:pPr>
        <w:rPr>
          <w:b/>
          <w:bCs/>
        </w:rPr>
      </w:pPr>
      <w:r>
        <w:rPr>
          <w:b/>
          <w:bCs/>
        </w:rPr>
        <w:t xml:space="preserve">Evaluaciones tipo </w:t>
      </w:r>
      <w:r w:rsidR="001C004D">
        <w:rPr>
          <w:b/>
          <w:bCs/>
        </w:rPr>
        <w:t xml:space="preserve">Formativa </w:t>
      </w:r>
      <w:r>
        <w:rPr>
          <w:b/>
          <w:bCs/>
        </w:rPr>
        <w:t xml:space="preserve">“F” </w:t>
      </w:r>
      <w:r w:rsidR="00E05B01">
        <w:rPr>
          <w:b/>
          <w:bCs/>
        </w:rPr>
        <w:t>–</w:t>
      </w:r>
      <w:r w:rsidR="001C004D">
        <w:rPr>
          <w:b/>
          <w:bCs/>
        </w:rPr>
        <w:t xml:space="preserve">Diagnóstico </w:t>
      </w:r>
      <w:r w:rsidR="00E05B01">
        <w:rPr>
          <w:b/>
          <w:bCs/>
        </w:rPr>
        <w:t>“D”</w:t>
      </w:r>
      <w:r w:rsidR="008150D4">
        <w:rPr>
          <w:b/>
          <w:bCs/>
        </w:rPr>
        <w:t>: Carácter formativo</w:t>
      </w:r>
      <w:r>
        <w:rPr>
          <w:b/>
          <w:bCs/>
        </w:rPr>
        <w:t xml:space="preserve">: </w:t>
      </w:r>
      <w:r w:rsidR="003B6FDD">
        <w:rPr>
          <w:b/>
          <w:bCs/>
        </w:rPr>
        <w:t>L (logrado), ML (Medianamente Logrado), PL (Por Lograr), NO (No observado).</w:t>
      </w:r>
    </w:p>
    <w:p w14:paraId="7420E6AA" w14:textId="601A5FA6" w:rsidR="00944CFB" w:rsidRDefault="00944CFB" w:rsidP="00944CFB">
      <w:pPr>
        <w:rPr>
          <w:b/>
          <w:bCs/>
        </w:rPr>
      </w:pPr>
      <w:r>
        <w:rPr>
          <w:b/>
          <w:bCs/>
        </w:rPr>
        <w:t xml:space="preserve">Evaluaciones tipo </w:t>
      </w:r>
      <w:r w:rsidR="001C004D">
        <w:rPr>
          <w:b/>
          <w:bCs/>
        </w:rPr>
        <w:t xml:space="preserve">Plan Lector </w:t>
      </w:r>
      <w:r>
        <w:rPr>
          <w:b/>
          <w:bCs/>
        </w:rPr>
        <w:t>“PL”: Nota obtenida por el plan lector.</w:t>
      </w:r>
    </w:p>
    <w:p w14:paraId="2D3E0A6F" w14:textId="69395AD4" w:rsidR="00944CFB" w:rsidRDefault="00944CFB" w:rsidP="00944CFB">
      <w:pPr>
        <w:rPr>
          <w:b/>
          <w:bCs/>
        </w:rPr>
      </w:pPr>
      <w:r>
        <w:rPr>
          <w:b/>
          <w:bCs/>
        </w:rPr>
        <w:t>Calificación de taller: Asigna la nota promediada del taller a la asignatura madre (T</w:t>
      </w:r>
      <w:r w:rsidR="004F21D0">
        <w:rPr>
          <w:b/>
          <w:bCs/>
        </w:rPr>
        <w:t>C</w:t>
      </w:r>
      <w:r>
        <w:rPr>
          <w:b/>
          <w:bCs/>
        </w:rPr>
        <w:t>L: Taller</w:t>
      </w:r>
      <w:r w:rsidR="004F21D0">
        <w:rPr>
          <w:b/>
          <w:bCs/>
        </w:rPr>
        <w:t xml:space="preserve"> Comprensión Lectora</w:t>
      </w:r>
      <w:r>
        <w:rPr>
          <w:b/>
          <w:bCs/>
        </w:rPr>
        <w:t>, TI: Taller de Inglés, T</w:t>
      </w:r>
      <w:r w:rsidR="004F21D0">
        <w:rPr>
          <w:b/>
          <w:bCs/>
        </w:rPr>
        <w:t>RP</w:t>
      </w:r>
      <w:r>
        <w:rPr>
          <w:b/>
          <w:bCs/>
        </w:rPr>
        <w:t xml:space="preserve">: Taller </w:t>
      </w:r>
      <w:r w:rsidR="004F21D0">
        <w:rPr>
          <w:b/>
          <w:bCs/>
        </w:rPr>
        <w:t>Resolución de Problemas</w:t>
      </w:r>
      <w:r>
        <w:rPr>
          <w:b/>
          <w:bCs/>
        </w:rPr>
        <w:t>, T</w:t>
      </w:r>
      <w:r w:rsidR="004F21D0">
        <w:rPr>
          <w:b/>
          <w:bCs/>
        </w:rPr>
        <w:t>FC</w:t>
      </w:r>
      <w:r>
        <w:rPr>
          <w:b/>
          <w:bCs/>
        </w:rPr>
        <w:t>: Taller de</w:t>
      </w:r>
      <w:r w:rsidR="004F21D0">
        <w:rPr>
          <w:b/>
          <w:bCs/>
        </w:rPr>
        <w:t xml:space="preserve"> Formación Ciudadana</w:t>
      </w:r>
      <w:r>
        <w:rPr>
          <w:b/>
          <w:bCs/>
        </w:rPr>
        <w:t>).</w:t>
      </w:r>
    </w:p>
    <w:p w14:paraId="7C51F72D" w14:textId="2383DEFC" w:rsidR="004B2C07" w:rsidRPr="00A10B3A" w:rsidRDefault="004B2C07" w:rsidP="00476465">
      <w:pPr>
        <w:pStyle w:val="Textoindependiente"/>
        <w:rPr>
          <w:rFonts w:ascii="Arial" w:hAnsi="Arial" w:cs="Arial"/>
          <w:sz w:val="22"/>
          <w:szCs w:val="22"/>
          <w:lang w:val="es-MX"/>
        </w:rPr>
      </w:pPr>
      <w:r>
        <w:rPr>
          <w:rFonts w:ascii="Arial" w:hAnsi="Arial" w:cs="Arial"/>
          <w:sz w:val="22"/>
          <w:szCs w:val="22"/>
          <w:lang w:val="es-MX"/>
        </w:rPr>
        <w:t>Con respecto a los Talleres de Jornada Escolar Completa (JEC) solo tendrán dos calificaciones al semestre. Por lo que, el</w:t>
      </w:r>
      <w:r w:rsidR="00EC3099">
        <w:rPr>
          <w:rFonts w:ascii="Arial" w:hAnsi="Arial" w:cs="Arial"/>
          <w:sz w:val="22"/>
          <w:szCs w:val="22"/>
          <w:lang w:val="es-MX"/>
        </w:rPr>
        <w:t>/la</w:t>
      </w:r>
      <w:r>
        <w:rPr>
          <w:rFonts w:ascii="Arial" w:hAnsi="Arial" w:cs="Arial"/>
          <w:sz w:val="22"/>
          <w:szCs w:val="22"/>
          <w:lang w:val="es-MX"/>
        </w:rPr>
        <w:t xml:space="preserve"> docente responsable de cada asignatura deberá optar e informar a Coordinación Pedagógica a </w:t>
      </w:r>
      <w:r w:rsidR="00944CFB">
        <w:rPr>
          <w:rFonts w:ascii="Arial" w:hAnsi="Arial" w:cs="Arial"/>
          <w:sz w:val="22"/>
          <w:szCs w:val="22"/>
          <w:lang w:val="es-MX"/>
        </w:rPr>
        <w:t>cuál</w:t>
      </w:r>
      <w:r>
        <w:rPr>
          <w:rFonts w:ascii="Arial" w:hAnsi="Arial" w:cs="Arial"/>
          <w:sz w:val="22"/>
          <w:szCs w:val="22"/>
          <w:lang w:val="es-MX"/>
        </w:rPr>
        <w:t xml:space="preserve"> periodo evaluativo se sumará (Sumativa 1-Sumativa 2-Sumativa 3)</w:t>
      </w:r>
      <w:r w:rsidR="001C004D">
        <w:rPr>
          <w:rFonts w:ascii="Arial" w:hAnsi="Arial" w:cs="Arial"/>
          <w:sz w:val="22"/>
          <w:szCs w:val="22"/>
          <w:lang w:val="es-MX"/>
        </w:rPr>
        <w:t>, siendo ésta de tipo procesual o tradicional</w:t>
      </w:r>
      <w:r>
        <w:rPr>
          <w:rFonts w:ascii="Arial" w:hAnsi="Arial" w:cs="Arial"/>
          <w:sz w:val="22"/>
          <w:szCs w:val="22"/>
          <w:lang w:val="es-MX"/>
        </w:rPr>
        <w:t>.</w:t>
      </w:r>
    </w:p>
    <w:p w14:paraId="272C57F6" w14:textId="77777777" w:rsidR="00944CFB" w:rsidRDefault="00944CFB" w:rsidP="00476465">
      <w:pPr>
        <w:pStyle w:val="Textoindependiente"/>
        <w:rPr>
          <w:rFonts w:ascii="Arial" w:hAnsi="Arial" w:cs="Arial"/>
          <w:sz w:val="22"/>
          <w:szCs w:val="22"/>
          <w:lang w:val="es-MX"/>
        </w:rPr>
      </w:pPr>
    </w:p>
    <w:p w14:paraId="14FE7BC1" w14:textId="4F3EF547" w:rsidR="00944CFB" w:rsidRPr="001476C2" w:rsidRDefault="00944CFB" w:rsidP="00476465">
      <w:pPr>
        <w:pStyle w:val="Textoindependiente"/>
        <w:rPr>
          <w:rFonts w:ascii="Arial" w:hAnsi="Arial" w:cs="Arial"/>
          <w:sz w:val="22"/>
          <w:szCs w:val="22"/>
          <w:lang w:val="es-MX"/>
        </w:rPr>
      </w:pPr>
      <w:r w:rsidRPr="001476C2">
        <w:rPr>
          <w:rFonts w:ascii="Arial" w:hAnsi="Arial" w:cs="Arial"/>
          <w:sz w:val="22"/>
          <w:szCs w:val="22"/>
          <w:lang w:val="es-MX"/>
        </w:rPr>
        <w:t xml:space="preserve">El promedio </w:t>
      </w:r>
      <w:r w:rsidR="00801D25">
        <w:rPr>
          <w:rFonts w:ascii="Arial" w:hAnsi="Arial" w:cs="Arial"/>
          <w:sz w:val="22"/>
          <w:szCs w:val="22"/>
          <w:lang w:val="es-MX"/>
        </w:rPr>
        <w:t xml:space="preserve">semestral </w:t>
      </w:r>
      <w:r w:rsidRPr="001476C2">
        <w:rPr>
          <w:rFonts w:ascii="Arial" w:hAnsi="Arial" w:cs="Arial"/>
          <w:sz w:val="22"/>
          <w:szCs w:val="22"/>
          <w:lang w:val="es-MX"/>
        </w:rPr>
        <w:t xml:space="preserve">de los Talleres JEC se </w:t>
      </w:r>
      <w:r w:rsidR="00801D25">
        <w:rPr>
          <w:rFonts w:ascii="Arial" w:hAnsi="Arial" w:cs="Arial"/>
          <w:sz w:val="22"/>
          <w:szCs w:val="22"/>
          <w:lang w:val="es-MX"/>
        </w:rPr>
        <w:t>incorpora en una asignatura determinada como una nota más. La fecha límite de registro de éste proceso está</w:t>
      </w:r>
      <w:r w:rsidR="001476C2" w:rsidRPr="001476C2">
        <w:rPr>
          <w:rFonts w:ascii="Arial" w:hAnsi="Arial" w:cs="Arial"/>
          <w:sz w:val="22"/>
          <w:szCs w:val="22"/>
          <w:lang w:val="es-MX"/>
        </w:rPr>
        <w:t xml:space="preserve"> indicad</w:t>
      </w:r>
      <w:r w:rsidR="00801D25">
        <w:rPr>
          <w:rFonts w:ascii="Arial" w:hAnsi="Arial" w:cs="Arial"/>
          <w:sz w:val="22"/>
          <w:szCs w:val="22"/>
          <w:lang w:val="es-MX"/>
        </w:rPr>
        <w:t>o</w:t>
      </w:r>
      <w:r w:rsidR="001476C2" w:rsidRPr="001476C2">
        <w:rPr>
          <w:rFonts w:ascii="Arial" w:hAnsi="Arial" w:cs="Arial"/>
          <w:sz w:val="22"/>
          <w:szCs w:val="22"/>
          <w:lang w:val="es-MX"/>
        </w:rPr>
        <w:t xml:space="preserve"> en Calendario de Evaluación</w:t>
      </w:r>
      <w:r w:rsidR="00801D25">
        <w:rPr>
          <w:rFonts w:ascii="Arial" w:hAnsi="Arial" w:cs="Arial"/>
          <w:sz w:val="22"/>
          <w:szCs w:val="22"/>
          <w:lang w:val="es-MX"/>
        </w:rPr>
        <w:t>.</w:t>
      </w:r>
    </w:p>
    <w:p w14:paraId="0E9396F6" w14:textId="77777777" w:rsidR="006B3EA7" w:rsidRPr="00A10B3A" w:rsidRDefault="006B3EA7" w:rsidP="00476465">
      <w:pPr>
        <w:pStyle w:val="Textoindependiente"/>
        <w:rPr>
          <w:rFonts w:ascii="Arial" w:hAnsi="Arial" w:cs="Arial"/>
          <w:sz w:val="22"/>
          <w:szCs w:val="22"/>
          <w:lang w:val="es-MX"/>
        </w:rPr>
      </w:pPr>
    </w:p>
    <w:p w14:paraId="4F60B64A" w14:textId="0125F54D" w:rsidR="006B3EA7" w:rsidRDefault="00801D25" w:rsidP="00476465">
      <w:pPr>
        <w:pStyle w:val="Textoindependiente"/>
        <w:rPr>
          <w:rFonts w:ascii="Arial" w:hAnsi="Arial" w:cs="Arial"/>
          <w:sz w:val="22"/>
          <w:szCs w:val="22"/>
          <w:lang w:val="es-MX"/>
        </w:rPr>
      </w:pPr>
      <w:r>
        <w:rPr>
          <w:rFonts w:ascii="Arial" w:hAnsi="Arial" w:cs="Arial"/>
          <w:sz w:val="22"/>
          <w:szCs w:val="22"/>
          <w:lang w:val="es-MX"/>
        </w:rPr>
        <w:t>La a</w:t>
      </w:r>
      <w:r w:rsidR="006B3EA7" w:rsidRPr="00A10B3A">
        <w:rPr>
          <w:rFonts w:ascii="Arial" w:hAnsi="Arial" w:cs="Arial"/>
          <w:sz w:val="22"/>
          <w:szCs w:val="22"/>
          <w:lang w:val="es-MX"/>
        </w:rPr>
        <w:t>signación del promedio de cada Taller JEC</w:t>
      </w:r>
      <w:r>
        <w:rPr>
          <w:rFonts w:ascii="Arial" w:hAnsi="Arial" w:cs="Arial"/>
          <w:sz w:val="22"/>
          <w:szCs w:val="22"/>
          <w:lang w:val="es-MX"/>
        </w:rPr>
        <w:t xml:space="preserve"> a la asignatura es el siguiente</w:t>
      </w:r>
      <w:r w:rsidR="006B3EA7" w:rsidRPr="00A10B3A">
        <w:rPr>
          <w:rFonts w:ascii="Arial" w:hAnsi="Arial" w:cs="Arial"/>
          <w:sz w:val="22"/>
          <w:szCs w:val="22"/>
          <w:lang w:val="es-MX"/>
        </w:rPr>
        <w:t>:</w:t>
      </w:r>
    </w:p>
    <w:p w14:paraId="2840359C" w14:textId="425562B6" w:rsidR="00F775C2" w:rsidRDefault="00F775C2" w:rsidP="00476465">
      <w:pPr>
        <w:pStyle w:val="Textoindependiente"/>
        <w:rPr>
          <w:rFonts w:ascii="Arial" w:hAnsi="Arial" w:cs="Arial"/>
          <w:sz w:val="22"/>
          <w:szCs w:val="22"/>
          <w:lang w:val="es-MX"/>
        </w:rPr>
      </w:pPr>
    </w:p>
    <w:tbl>
      <w:tblPr>
        <w:tblStyle w:val="Tablaconcuadrcula"/>
        <w:tblW w:w="0" w:type="auto"/>
        <w:tblLook w:val="04A0" w:firstRow="1" w:lastRow="0" w:firstColumn="1" w:lastColumn="0" w:noHBand="0" w:noVBand="1"/>
      </w:tblPr>
      <w:tblGrid>
        <w:gridCol w:w="6799"/>
        <w:gridCol w:w="3120"/>
      </w:tblGrid>
      <w:tr w:rsidR="003B415A" w:rsidRPr="00A10B3A" w14:paraId="34C7E364" w14:textId="77777777" w:rsidTr="00BF4133">
        <w:trPr>
          <w:trHeight w:val="345"/>
        </w:trPr>
        <w:tc>
          <w:tcPr>
            <w:tcW w:w="6799" w:type="dxa"/>
            <w:shd w:val="clear" w:color="auto" w:fill="FFF2CC" w:themeFill="accent4" w:themeFillTint="33"/>
          </w:tcPr>
          <w:p w14:paraId="15E559A9" w14:textId="39155DD5" w:rsidR="003B415A" w:rsidRPr="00A10B3A" w:rsidRDefault="001E2A06" w:rsidP="00476465">
            <w:pPr>
              <w:pStyle w:val="Textoindependiente"/>
              <w:jc w:val="center"/>
              <w:rPr>
                <w:rFonts w:ascii="Arial" w:hAnsi="Arial" w:cs="Arial"/>
                <w:b/>
                <w:bCs/>
                <w:sz w:val="22"/>
                <w:szCs w:val="22"/>
              </w:rPr>
            </w:pPr>
            <w:r w:rsidRPr="00A10B3A">
              <w:rPr>
                <w:rFonts w:ascii="Arial" w:hAnsi="Arial" w:cs="Arial"/>
                <w:b/>
                <w:bCs/>
                <w:sz w:val="22"/>
                <w:szCs w:val="22"/>
              </w:rPr>
              <w:t>TALLER DE ORIGEN</w:t>
            </w:r>
          </w:p>
        </w:tc>
        <w:tc>
          <w:tcPr>
            <w:tcW w:w="3120" w:type="dxa"/>
            <w:shd w:val="clear" w:color="auto" w:fill="A8D08D" w:themeFill="accent6" w:themeFillTint="99"/>
          </w:tcPr>
          <w:p w14:paraId="1AAD647D" w14:textId="18B29B47" w:rsidR="003B415A" w:rsidRPr="00A10B3A" w:rsidRDefault="001E2A06" w:rsidP="00476465">
            <w:pPr>
              <w:pStyle w:val="Textoindependiente"/>
              <w:jc w:val="center"/>
              <w:rPr>
                <w:rFonts w:ascii="Arial" w:hAnsi="Arial" w:cs="Arial"/>
                <w:b/>
                <w:bCs/>
                <w:sz w:val="22"/>
                <w:szCs w:val="22"/>
              </w:rPr>
            </w:pPr>
            <w:r w:rsidRPr="00A10B3A">
              <w:rPr>
                <w:rFonts w:ascii="Arial" w:hAnsi="Arial" w:cs="Arial"/>
                <w:b/>
                <w:bCs/>
                <w:sz w:val="22"/>
                <w:szCs w:val="22"/>
              </w:rPr>
              <w:t>ASIGNATURA RECEPTORA</w:t>
            </w:r>
          </w:p>
        </w:tc>
      </w:tr>
      <w:tr w:rsidR="003B415A" w:rsidRPr="00A10B3A" w14:paraId="5A99429A" w14:textId="77777777" w:rsidTr="00BF4133">
        <w:trPr>
          <w:trHeight w:val="354"/>
        </w:trPr>
        <w:tc>
          <w:tcPr>
            <w:tcW w:w="6799" w:type="dxa"/>
          </w:tcPr>
          <w:p w14:paraId="736B4645" w14:textId="6C41C131"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Taller de Inglés 3° y 4° básico</w:t>
            </w:r>
            <w:r w:rsidR="00D47321" w:rsidRPr="00A10B3A">
              <w:rPr>
                <w:rFonts w:ascii="Arial" w:hAnsi="Arial" w:cs="Arial"/>
                <w:sz w:val="22"/>
                <w:szCs w:val="22"/>
              </w:rPr>
              <w:t>.</w:t>
            </w:r>
          </w:p>
        </w:tc>
        <w:tc>
          <w:tcPr>
            <w:tcW w:w="3120" w:type="dxa"/>
          </w:tcPr>
          <w:p w14:paraId="7573C830" w14:textId="7884E834"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Lenguaje</w:t>
            </w:r>
          </w:p>
        </w:tc>
      </w:tr>
      <w:tr w:rsidR="003B415A" w:rsidRPr="00A10B3A" w14:paraId="08254F65" w14:textId="77777777" w:rsidTr="00BF4133">
        <w:trPr>
          <w:trHeight w:val="287"/>
        </w:trPr>
        <w:tc>
          <w:tcPr>
            <w:tcW w:w="6799" w:type="dxa"/>
          </w:tcPr>
          <w:p w14:paraId="449CE995" w14:textId="05DF9F51"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Taller de Formación Ciudadana 5° a 8° básico</w:t>
            </w:r>
          </w:p>
        </w:tc>
        <w:tc>
          <w:tcPr>
            <w:tcW w:w="3120" w:type="dxa"/>
          </w:tcPr>
          <w:p w14:paraId="52B9D896" w14:textId="30D10EDF"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Historia</w:t>
            </w:r>
          </w:p>
        </w:tc>
      </w:tr>
      <w:tr w:rsidR="003B415A" w:rsidRPr="00A10B3A" w14:paraId="054E6E21" w14:textId="77777777" w:rsidTr="00BF4133">
        <w:trPr>
          <w:trHeight w:val="345"/>
        </w:trPr>
        <w:tc>
          <w:tcPr>
            <w:tcW w:w="6799" w:type="dxa"/>
          </w:tcPr>
          <w:p w14:paraId="1A6399A7" w14:textId="43B698F0" w:rsidR="003B415A" w:rsidRPr="00A10B3A" w:rsidRDefault="003B415A" w:rsidP="001C004D">
            <w:pPr>
              <w:pStyle w:val="Textoindependiente"/>
              <w:rPr>
                <w:rFonts w:ascii="Arial" w:hAnsi="Arial" w:cs="Arial"/>
                <w:sz w:val="22"/>
                <w:szCs w:val="22"/>
              </w:rPr>
            </w:pPr>
            <w:r w:rsidRPr="00A10B3A">
              <w:rPr>
                <w:rFonts w:ascii="Arial" w:hAnsi="Arial" w:cs="Arial"/>
                <w:sz w:val="22"/>
                <w:szCs w:val="22"/>
              </w:rPr>
              <w:t>Taller de Comprensión Lectora/P</w:t>
            </w:r>
            <w:r w:rsidR="001C004D">
              <w:rPr>
                <w:rFonts w:ascii="Arial" w:hAnsi="Arial" w:cs="Arial"/>
                <w:sz w:val="22"/>
                <w:szCs w:val="22"/>
              </w:rPr>
              <w:t>AES</w:t>
            </w:r>
            <w:r w:rsidRPr="00A10B3A">
              <w:rPr>
                <w:rFonts w:ascii="Arial" w:hAnsi="Arial" w:cs="Arial"/>
                <w:sz w:val="22"/>
                <w:szCs w:val="22"/>
              </w:rPr>
              <w:t xml:space="preserve"> 3° básico a </w:t>
            </w:r>
            <w:r w:rsidR="00D47321" w:rsidRPr="00A10B3A">
              <w:rPr>
                <w:rFonts w:ascii="Arial" w:hAnsi="Arial" w:cs="Arial"/>
                <w:sz w:val="22"/>
                <w:szCs w:val="22"/>
              </w:rPr>
              <w:t>IV</w:t>
            </w:r>
            <w:r w:rsidRPr="00A10B3A">
              <w:rPr>
                <w:rFonts w:ascii="Arial" w:hAnsi="Arial" w:cs="Arial"/>
                <w:sz w:val="22"/>
                <w:szCs w:val="22"/>
              </w:rPr>
              <w:t xml:space="preserve"> medio</w:t>
            </w:r>
            <w:r w:rsidR="00D47321" w:rsidRPr="00A10B3A">
              <w:rPr>
                <w:rFonts w:ascii="Arial" w:hAnsi="Arial" w:cs="Arial"/>
                <w:sz w:val="22"/>
                <w:szCs w:val="22"/>
              </w:rPr>
              <w:t>.</w:t>
            </w:r>
          </w:p>
        </w:tc>
        <w:tc>
          <w:tcPr>
            <w:tcW w:w="3120" w:type="dxa"/>
          </w:tcPr>
          <w:p w14:paraId="7A0A6BD7" w14:textId="5E90718C"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Lenguaje</w:t>
            </w:r>
          </w:p>
        </w:tc>
      </w:tr>
      <w:tr w:rsidR="003B415A" w:rsidRPr="00A10B3A" w14:paraId="3F547597" w14:textId="77777777" w:rsidTr="00BF4133">
        <w:trPr>
          <w:trHeight w:val="354"/>
        </w:trPr>
        <w:tc>
          <w:tcPr>
            <w:tcW w:w="6799" w:type="dxa"/>
          </w:tcPr>
          <w:p w14:paraId="2CE38CEE" w14:textId="5067D897" w:rsidR="003B415A" w:rsidRPr="00A10B3A" w:rsidRDefault="003B415A" w:rsidP="001C004D">
            <w:pPr>
              <w:pStyle w:val="Textoindependiente"/>
              <w:rPr>
                <w:rFonts w:ascii="Arial" w:hAnsi="Arial" w:cs="Arial"/>
                <w:sz w:val="22"/>
                <w:szCs w:val="22"/>
              </w:rPr>
            </w:pPr>
            <w:r w:rsidRPr="00A10B3A">
              <w:rPr>
                <w:rFonts w:ascii="Arial" w:hAnsi="Arial" w:cs="Arial"/>
                <w:sz w:val="22"/>
                <w:szCs w:val="22"/>
              </w:rPr>
              <w:t xml:space="preserve">Taller de Resolución de </w:t>
            </w:r>
            <w:r w:rsidR="001E2A06" w:rsidRPr="00A10B3A">
              <w:rPr>
                <w:rFonts w:ascii="Arial" w:hAnsi="Arial" w:cs="Arial"/>
                <w:sz w:val="22"/>
                <w:szCs w:val="22"/>
              </w:rPr>
              <w:t>P</w:t>
            </w:r>
            <w:r w:rsidRPr="00A10B3A">
              <w:rPr>
                <w:rFonts w:ascii="Arial" w:hAnsi="Arial" w:cs="Arial"/>
                <w:sz w:val="22"/>
                <w:szCs w:val="22"/>
              </w:rPr>
              <w:t>roblema/P</w:t>
            </w:r>
            <w:r w:rsidR="001C004D">
              <w:rPr>
                <w:rFonts w:ascii="Arial" w:hAnsi="Arial" w:cs="Arial"/>
                <w:sz w:val="22"/>
                <w:szCs w:val="22"/>
              </w:rPr>
              <w:t>AES</w:t>
            </w:r>
            <w:r w:rsidRPr="00A10B3A">
              <w:rPr>
                <w:rFonts w:ascii="Arial" w:hAnsi="Arial" w:cs="Arial"/>
                <w:sz w:val="22"/>
                <w:szCs w:val="22"/>
              </w:rPr>
              <w:t xml:space="preserve"> 3° básico a </w:t>
            </w:r>
            <w:r w:rsidR="00D47321" w:rsidRPr="00A10B3A">
              <w:rPr>
                <w:rFonts w:ascii="Arial" w:hAnsi="Arial" w:cs="Arial"/>
                <w:sz w:val="22"/>
                <w:szCs w:val="22"/>
              </w:rPr>
              <w:t>IV</w:t>
            </w:r>
            <w:r w:rsidRPr="00A10B3A">
              <w:rPr>
                <w:rFonts w:ascii="Arial" w:hAnsi="Arial" w:cs="Arial"/>
                <w:sz w:val="22"/>
                <w:szCs w:val="22"/>
              </w:rPr>
              <w:t xml:space="preserve"> medio</w:t>
            </w:r>
            <w:r w:rsidR="007B3E61" w:rsidRPr="00A10B3A">
              <w:rPr>
                <w:rFonts w:ascii="Arial" w:hAnsi="Arial" w:cs="Arial"/>
                <w:sz w:val="22"/>
                <w:szCs w:val="22"/>
              </w:rPr>
              <w:t>.</w:t>
            </w:r>
          </w:p>
        </w:tc>
        <w:tc>
          <w:tcPr>
            <w:tcW w:w="3120" w:type="dxa"/>
          </w:tcPr>
          <w:p w14:paraId="30A24EFE" w14:textId="4F6D5382"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Matemática</w:t>
            </w:r>
          </w:p>
        </w:tc>
      </w:tr>
      <w:tr w:rsidR="003B415A" w:rsidRPr="00A10B3A" w14:paraId="2E349C16" w14:textId="77777777" w:rsidTr="00BF4133">
        <w:trPr>
          <w:trHeight w:val="345"/>
        </w:trPr>
        <w:tc>
          <w:tcPr>
            <w:tcW w:w="6799" w:type="dxa"/>
          </w:tcPr>
          <w:p w14:paraId="262FE644" w14:textId="7C93A7AA"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Taller de Deporte y Recreación I y II medio</w:t>
            </w:r>
            <w:r w:rsidR="00D47321" w:rsidRPr="00A10B3A">
              <w:rPr>
                <w:rFonts w:ascii="Arial" w:hAnsi="Arial" w:cs="Arial"/>
                <w:sz w:val="22"/>
                <w:szCs w:val="22"/>
              </w:rPr>
              <w:t>.</w:t>
            </w:r>
          </w:p>
        </w:tc>
        <w:tc>
          <w:tcPr>
            <w:tcW w:w="3120" w:type="dxa"/>
          </w:tcPr>
          <w:p w14:paraId="16A19253" w14:textId="29022088" w:rsidR="003B415A" w:rsidRPr="00A10B3A" w:rsidRDefault="003B415A" w:rsidP="00476465">
            <w:pPr>
              <w:pStyle w:val="Textoindependiente"/>
              <w:rPr>
                <w:rFonts w:ascii="Arial" w:hAnsi="Arial" w:cs="Arial"/>
                <w:sz w:val="22"/>
                <w:szCs w:val="22"/>
              </w:rPr>
            </w:pPr>
            <w:r w:rsidRPr="00A10B3A">
              <w:rPr>
                <w:rFonts w:ascii="Arial" w:hAnsi="Arial" w:cs="Arial"/>
                <w:sz w:val="22"/>
                <w:szCs w:val="22"/>
              </w:rPr>
              <w:t>Educación Física</w:t>
            </w:r>
          </w:p>
        </w:tc>
      </w:tr>
      <w:tr w:rsidR="007D7056" w:rsidRPr="00A10B3A" w14:paraId="52574591" w14:textId="77777777" w:rsidTr="00BF4133">
        <w:trPr>
          <w:trHeight w:val="345"/>
        </w:trPr>
        <w:tc>
          <w:tcPr>
            <w:tcW w:w="6799" w:type="dxa"/>
          </w:tcPr>
          <w:p w14:paraId="414D8BBD" w14:textId="47941EE4" w:rsidR="007D7056" w:rsidRPr="00A10B3A" w:rsidRDefault="007D7056" w:rsidP="00476465">
            <w:pPr>
              <w:pStyle w:val="Textoindependiente"/>
              <w:rPr>
                <w:rFonts w:ascii="Arial" w:hAnsi="Arial" w:cs="Arial"/>
                <w:sz w:val="22"/>
                <w:szCs w:val="22"/>
              </w:rPr>
            </w:pPr>
            <w:r w:rsidRPr="00A10B3A">
              <w:rPr>
                <w:rFonts w:ascii="Arial" w:hAnsi="Arial" w:cs="Arial"/>
                <w:sz w:val="22"/>
                <w:szCs w:val="22"/>
              </w:rPr>
              <w:t>Taller de Deporte y Recreación III y IV medio</w:t>
            </w:r>
            <w:r w:rsidR="00D47321" w:rsidRPr="00A10B3A">
              <w:rPr>
                <w:rFonts w:ascii="Arial" w:hAnsi="Arial" w:cs="Arial"/>
                <w:sz w:val="22"/>
                <w:szCs w:val="22"/>
              </w:rPr>
              <w:t>.</w:t>
            </w:r>
          </w:p>
        </w:tc>
        <w:tc>
          <w:tcPr>
            <w:tcW w:w="3120" w:type="dxa"/>
          </w:tcPr>
          <w:p w14:paraId="56F6BA55" w14:textId="0127EB34" w:rsidR="007D7056" w:rsidRPr="00A10B3A" w:rsidRDefault="007D7056" w:rsidP="00476465">
            <w:pPr>
              <w:pStyle w:val="Textoindependiente"/>
              <w:rPr>
                <w:rFonts w:ascii="Arial" w:hAnsi="Arial" w:cs="Arial"/>
                <w:sz w:val="22"/>
                <w:szCs w:val="22"/>
              </w:rPr>
            </w:pPr>
            <w:r w:rsidRPr="00A10B3A">
              <w:rPr>
                <w:rFonts w:ascii="Arial" w:hAnsi="Arial" w:cs="Arial"/>
                <w:sz w:val="22"/>
                <w:szCs w:val="22"/>
              </w:rPr>
              <w:t>Ciencias de la Ciudadanía</w:t>
            </w:r>
          </w:p>
        </w:tc>
      </w:tr>
    </w:tbl>
    <w:p w14:paraId="703699A5" w14:textId="77777777" w:rsidR="00F775C2" w:rsidRDefault="00F775C2" w:rsidP="00476465">
      <w:pPr>
        <w:pStyle w:val="Ttulo2"/>
        <w:spacing w:before="0" w:line="240" w:lineRule="auto"/>
        <w:jc w:val="both"/>
        <w:rPr>
          <w:rFonts w:ascii="Arial" w:eastAsiaTheme="minorEastAsia" w:hAnsi="Arial" w:cs="Arial"/>
          <w:b/>
          <w:color w:val="auto"/>
          <w:sz w:val="22"/>
          <w:szCs w:val="22"/>
        </w:rPr>
      </w:pPr>
    </w:p>
    <w:p w14:paraId="1DE921A6" w14:textId="77777777" w:rsidR="00F775C2" w:rsidRDefault="00F775C2" w:rsidP="00476465">
      <w:pPr>
        <w:pStyle w:val="Ttulo2"/>
        <w:spacing w:before="0" w:line="240" w:lineRule="auto"/>
        <w:jc w:val="both"/>
        <w:rPr>
          <w:rFonts w:ascii="Arial" w:eastAsiaTheme="minorEastAsia" w:hAnsi="Arial" w:cs="Arial"/>
          <w:b/>
          <w:color w:val="auto"/>
          <w:sz w:val="22"/>
          <w:szCs w:val="22"/>
        </w:rPr>
      </w:pPr>
    </w:p>
    <w:p w14:paraId="335F5B86" w14:textId="79B13271" w:rsidR="001A1FC8" w:rsidRPr="004E01EE" w:rsidRDefault="00BF1BE3" w:rsidP="00476465">
      <w:pPr>
        <w:pStyle w:val="Ttulo2"/>
        <w:spacing w:before="0" w:line="240" w:lineRule="auto"/>
        <w:jc w:val="both"/>
        <w:rPr>
          <w:rFonts w:ascii="Arial" w:hAnsi="Arial" w:cs="Arial"/>
          <w:b/>
          <w:color w:val="auto"/>
          <w:sz w:val="22"/>
          <w:szCs w:val="22"/>
        </w:rPr>
      </w:pPr>
      <w:r w:rsidRPr="00A10B3A">
        <w:rPr>
          <w:rFonts w:ascii="Arial" w:eastAsiaTheme="minorEastAsia" w:hAnsi="Arial" w:cs="Arial"/>
          <w:b/>
          <w:color w:val="auto"/>
          <w:sz w:val="22"/>
          <w:szCs w:val="22"/>
        </w:rPr>
        <w:t>3</w:t>
      </w:r>
      <w:r w:rsidR="00834FAF" w:rsidRPr="004E01EE">
        <w:rPr>
          <w:rFonts w:ascii="Arial" w:eastAsiaTheme="minorEastAsia" w:hAnsi="Arial" w:cs="Arial"/>
          <w:b/>
          <w:color w:val="auto"/>
          <w:sz w:val="22"/>
          <w:szCs w:val="22"/>
        </w:rPr>
        <w:t>.</w:t>
      </w:r>
      <w:r w:rsidR="001A1FC8" w:rsidRPr="004E01EE">
        <w:rPr>
          <w:rFonts w:ascii="Arial" w:eastAsiaTheme="minorEastAsia" w:hAnsi="Arial" w:cs="Arial"/>
          <w:b/>
          <w:color w:val="auto"/>
          <w:sz w:val="22"/>
          <w:szCs w:val="22"/>
        </w:rPr>
        <w:t xml:space="preserve"> </w:t>
      </w:r>
      <w:r w:rsidR="001A1FC8" w:rsidRPr="004E01EE">
        <w:rPr>
          <w:rFonts w:ascii="Arial" w:eastAsiaTheme="minorEastAsia" w:hAnsi="Arial" w:cs="Arial"/>
          <w:b/>
          <w:color w:val="auto"/>
          <w:sz w:val="22"/>
          <w:szCs w:val="22"/>
          <w:u w:val="single"/>
        </w:rPr>
        <w:t xml:space="preserve">Comunicación </w:t>
      </w:r>
      <w:r w:rsidR="001A1FC8" w:rsidRPr="004E01EE">
        <w:rPr>
          <w:rFonts w:ascii="Arial" w:hAnsi="Arial" w:cs="Arial"/>
          <w:b/>
          <w:color w:val="auto"/>
          <w:sz w:val="22"/>
          <w:szCs w:val="22"/>
          <w:u w:val="single"/>
        </w:rPr>
        <w:t>de procesos evaluativos y calificaciones</w:t>
      </w:r>
      <w:r w:rsidR="004E01EE" w:rsidRPr="004E01EE">
        <w:rPr>
          <w:rFonts w:ascii="Arial" w:hAnsi="Arial" w:cs="Arial"/>
          <w:b/>
          <w:color w:val="auto"/>
          <w:sz w:val="22"/>
          <w:szCs w:val="22"/>
          <w:u w:val="single"/>
        </w:rPr>
        <w:t>:</w:t>
      </w:r>
    </w:p>
    <w:p w14:paraId="71288C46" w14:textId="4E821C4D" w:rsidR="00B17423" w:rsidRDefault="004E01EE" w:rsidP="00476465">
      <w:pPr>
        <w:pStyle w:val="Textoindependiente"/>
        <w:rPr>
          <w:rFonts w:ascii="Arial" w:hAnsi="Arial" w:cs="Arial"/>
          <w:sz w:val="22"/>
          <w:szCs w:val="22"/>
        </w:rPr>
      </w:pPr>
      <w:r>
        <w:rPr>
          <w:rFonts w:ascii="Arial" w:hAnsi="Arial" w:cs="Arial"/>
          <w:sz w:val="22"/>
          <w:szCs w:val="22"/>
        </w:rPr>
        <w:t xml:space="preserve">Coordinación Pedagógica establece los periodos de evaluación en el semestre, a nivel de Colegio. </w:t>
      </w:r>
      <w:r w:rsidR="001A1FC8" w:rsidRPr="004E01EE">
        <w:rPr>
          <w:rFonts w:ascii="Arial" w:hAnsi="Arial" w:cs="Arial"/>
          <w:sz w:val="22"/>
          <w:szCs w:val="22"/>
        </w:rPr>
        <w:t>Los/las docentes incluyen en sus planificaciones las fechas de las evaluaciones sumativas que realizarán</w:t>
      </w:r>
      <w:r>
        <w:rPr>
          <w:rFonts w:ascii="Arial" w:hAnsi="Arial" w:cs="Arial"/>
          <w:sz w:val="22"/>
          <w:szCs w:val="22"/>
        </w:rPr>
        <w:t>, respetando dichos periodos; c</w:t>
      </w:r>
      <w:r w:rsidRPr="004E01EE">
        <w:rPr>
          <w:rFonts w:ascii="Arial" w:hAnsi="Arial" w:cs="Arial"/>
          <w:sz w:val="22"/>
          <w:szCs w:val="22"/>
        </w:rPr>
        <w:t xml:space="preserve">omo también, </w:t>
      </w:r>
      <w:r w:rsidR="00DF2E7B" w:rsidRPr="004E01EE">
        <w:rPr>
          <w:rFonts w:ascii="Arial" w:hAnsi="Arial" w:cs="Arial"/>
          <w:sz w:val="22"/>
          <w:szCs w:val="22"/>
        </w:rPr>
        <w:t>entrega</w:t>
      </w:r>
      <w:r w:rsidRPr="004E01EE">
        <w:rPr>
          <w:rFonts w:ascii="Arial" w:hAnsi="Arial" w:cs="Arial"/>
          <w:sz w:val="22"/>
          <w:szCs w:val="22"/>
        </w:rPr>
        <w:t>n</w:t>
      </w:r>
      <w:r w:rsidR="00DF2E7B" w:rsidRPr="004E01EE">
        <w:rPr>
          <w:rFonts w:ascii="Arial" w:hAnsi="Arial" w:cs="Arial"/>
          <w:sz w:val="22"/>
          <w:szCs w:val="22"/>
        </w:rPr>
        <w:t xml:space="preserve"> a Coordinación P</w:t>
      </w:r>
      <w:r w:rsidR="00B17423" w:rsidRPr="004E01EE">
        <w:rPr>
          <w:rFonts w:ascii="Arial" w:hAnsi="Arial" w:cs="Arial"/>
          <w:sz w:val="22"/>
          <w:szCs w:val="22"/>
        </w:rPr>
        <w:t>edagógica</w:t>
      </w:r>
      <w:r w:rsidRPr="004E01EE">
        <w:rPr>
          <w:rFonts w:ascii="Arial" w:hAnsi="Arial" w:cs="Arial"/>
          <w:sz w:val="22"/>
          <w:szCs w:val="22"/>
        </w:rPr>
        <w:t xml:space="preserve"> respectiva</w:t>
      </w:r>
      <w:r w:rsidR="00B17423" w:rsidRPr="004E01EE">
        <w:rPr>
          <w:rFonts w:ascii="Arial" w:hAnsi="Arial" w:cs="Arial"/>
          <w:sz w:val="22"/>
          <w:szCs w:val="22"/>
        </w:rPr>
        <w:t xml:space="preserve"> </w:t>
      </w:r>
      <w:r w:rsidR="00DF2E7B" w:rsidRPr="004E01EE">
        <w:rPr>
          <w:rFonts w:ascii="Arial" w:hAnsi="Arial" w:cs="Arial"/>
          <w:sz w:val="22"/>
          <w:szCs w:val="22"/>
        </w:rPr>
        <w:t>las fechas y contenidos de las evaluaciones</w:t>
      </w:r>
      <w:r w:rsidR="007101DD">
        <w:rPr>
          <w:rFonts w:ascii="Arial" w:hAnsi="Arial" w:cs="Arial"/>
          <w:sz w:val="22"/>
          <w:szCs w:val="22"/>
        </w:rPr>
        <w:t>,</w:t>
      </w:r>
      <w:r>
        <w:rPr>
          <w:rFonts w:ascii="Arial" w:hAnsi="Arial" w:cs="Arial"/>
          <w:sz w:val="22"/>
          <w:szCs w:val="22"/>
        </w:rPr>
        <w:t xml:space="preserve"> para generar los Calendarios de Evaluación por Curso</w:t>
      </w:r>
      <w:r w:rsidR="00DF2E7B">
        <w:rPr>
          <w:rFonts w:ascii="Arial" w:hAnsi="Arial" w:cs="Arial"/>
          <w:sz w:val="22"/>
          <w:szCs w:val="22"/>
        </w:rPr>
        <w:t>.</w:t>
      </w:r>
      <w:r w:rsidR="00515ECF" w:rsidRPr="00515ECF">
        <w:rPr>
          <w:rFonts w:ascii="Arial" w:hAnsi="Arial" w:cs="Arial"/>
          <w:sz w:val="22"/>
          <w:szCs w:val="22"/>
          <w:lang w:val="es-MX"/>
        </w:rPr>
        <w:t xml:space="preserve"> </w:t>
      </w:r>
    </w:p>
    <w:p w14:paraId="587D0D5E" w14:textId="77777777" w:rsidR="00DF2E7B" w:rsidRPr="00A10B3A" w:rsidRDefault="00DF2E7B" w:rsidP="00476465">
      <w:pPr>
        <w:pStyle w:val="Textoindependiente"/>
        <w:rPr>
          <w:rFonts w:ascii="Arial" w:hAnsi="Arial" w:cs="Arial"/>
          <w:sz w:val="22"/>
          <w:szCs w:val="22"/>
        </w:rPr>
      </w:pPr>
    </w:p>
    <w:p w14:paraId="6C47035C" w14:textId="547F5A2A" w:rsidR="001A1FC8" w:rsidRPr="00A10B3A" w:rsidRDefault="007101DD" w:rsidP="00476465">
      <w:pPr>
        <w:pStyle w:val="Textoindependiente"/>
        <w:rPr>
          <w:rFonts w:ascii="Arial" w:hAnsi="Arial" w:cs="Arial"/>
          <w:sz w:val="22"/>
          <w:szCs w:val="22"/>
        </w:rPr>
      </w:pPr>
      <w:r>
        <w:rPr>
          <w:rFonts w:ascii="Arial" w:hAnsi="Arial" w:cs="Arial"/>
          <w:sz w:val="22"/>
          <w:szCs w:val="22"/>
        </w:rPr>
        <w:t>Los Calendarios de Evaluación por curso serán entregados</w:t>
      </w:r>
      <w:r w:rsidR="001A1FC8" w:rsidRPr="00A10B3A">
        <w:rPr>
          <w:rFonts w:ascii="Arial" w:hAnsi="Arial" w:cs="Arial"/>
          <w:sz w:val="22"/>
          <w:szCs w:val="22"/>
        </w:rPr>
        <w:t xml:space="preserve"> a los </w:t>
      </w:r>
      <w:r w:rsidR="00B17423" w:rsidRPr="00A10B3A">
        <w:rPr>
          <w:rFonts w:ascii="Arial" w:hAnsi="Arial" w:cs="Arial"/>
          <w:sz w:val="22"/>
          <w:szCs w:val="22"/>
        </w:rPr>
        <w:t xml:space="preserve">padres y/o </w:t>
      </w:r>
      <w:r w:rsidR="001A1FC8" w:rsidRPr="00A10B3A">
        <w:rPr>
          <w:rFonts w:ascii="Arial" w:hAnsi="Arial" w:cs="Arial"/>
          <w:sz w:val="22"/>
          <w:szCs w:val="22"/>
        </w:rPr>
        <w:t>apoderados</w:t>
      </w:r>
      <w:r w:rsidR="0087102B" w:rsidRPr="00A10B3A">
        <w:rPr>
          <w:rFonts w:ascii="Arial" w:hAnsi="Arial" w:cs="Arial"/>
          <w:sz w:val="22"/>
          <w:szCs w:val="22"/>
        </w:rPr>
        <w:t>(as)</w:t>
      </w:r>
      <w:r w:rsidR="001A1FC8" w:rsidRPr="00A10B3A">
        <w:rPr>
          <w:rFonts w:ascii="Arial" w:hAnsi="Arial" w:cs="Arial"/>
          <w:sz w:val="22"/>
          <w:szCs w:val="22"/>
        </w:rPr>
        <w:t xml:space="preserve"> del establecimiento por los </w:t>
      </w:r>
      <w:r>
        <w:rPr>
          <w:rFonts w:ascii="Arial" w:hAnsi="Arial" w:cs="Arial"/>
          <w:sz w:val="22"/>
          <w:szCs w:val="22"/>
        </w:rPr>
        <w:t>canales oficiales, los cuales son: comunicación escrita vía libreta y página web del Colegio, con una semana de anticipación.</w:t>
      </w:r>
    </w:p>
    <w:p w14:paraId="192A3EC4" w14:textId="04B6A280" w:rsidR="00BF1BE3" w:rsidRPr="00A10B3A" w:rsidRDefault="00BF1BE3" w:rsidP="00476465">
      <w:pPr>
        <w:pStyle w:val="Textoindependiente"/>
        <w:rPr>
          <w:rFonts w:ascii="Arial" w:hAnsi="Arial" w:cs="Arial"/>
          <w:sz w:val="22"/>
          <w:szCs w:val="22"/>
        </w:rPr>
      </w:pPr>
    </w:p>
    <w:p w14:paraId="3ABDCBBF" w14:textId="6624BD12" w:rsidR="00B17423" w:rsidRPr="00A10B3A" w:rsidRDefault="007101DD" w:rsidP="00476465">
      <w:pPr>
        <w:pStyle w:val="Textoindependiente"/>
        <w:rPr>
          <w:rFonts w:ascii="Arial" w:hAnsi="Arial" w:cs="Arial"/>
          <w:sz w:val="22"/>
          <w:szCs w:val="22"/>
        </w:rPr>
      </w:pPr>
      <w:r>
        <w:rPr>
          <w:rFonts w:ascii="Arial" w:hAnsi="Arial" w:cs="Arial"/>
          <w:sz w:val="22"/>
          <w:szCs w:val="22"/>
        </w:rPr>
        <w:t xml:space="preserve">Por otra parte, </w:t>
      </w:r>
      <w:r w:rsidR="00623DF0">
        <w:rPr>
          <w:rFonts w:ascii="Arial" w:hAnsi="Arial" w:cs="Arial"/>
          <w:sz w:val="22"/>
          <w:szCs w:val="22"/>
        </w:rPr>
        <w:t>s</w:t>
      </w:r>
      <w:r w:rsidR="00BF1BE3" w:rsidRPr="00A10B3A">
        <w:rPr>
          <w:rFonts w:ascii="Arial" w:hAnsi="Arial" w:cs="Arial"/>
          <w:sz w:val="22"/>
          <w:szCs w:val="22"/>
        </w:rPr>
        <w:t>erá responsabilidad de cada profesor</w:t>
      </w:r>
      <w:r w:rsidR="00623DF0">
        <w:rPr>
          <w:rFonts w:ascii="Arial" w:hAnsi="Arial" w:cs="Arial"/>
          <w:sz w:val="22"/>
          <w:szCs w:val="22"/>
        </w:rPr>
        <w:t>/a</w:t>
      </w:r>
      <w:r w:rsidR="00BF1BE3" w:rsidRPr="00A10B3A">
        <w:rPr>
          <w:rFonts w:ascii="Arial" w:hAnsi="Arial" w:cs="Arial"/>
          <w:sz w:val="22"/>
          <w:szCs w:val="22"/>
        </w:rPr>
        <w:t xml:space="preserve"> de asignatura comunicar con a lo menos una semana de anticipación las fechas de evaluación y contenido/actividad a realizar al curso correspondiente</w:t>
      </w:r>
      <w:r w:rsidR="00623DF0">
        <w:rPr>
          <w:rFonts w:ascii="Arial" w:hAnsi="Arial" w:cs="Arial"/>
          <w:sz w:val="22"/>
          <w:szCs w:val="22"/>
        </w:rPr>
        <w:t>, q</w:t>
      </w:r>
      <w:r w:rsidR="00BF1BE3" w:rsidRPr="00A10B3A">
        <w:rPr>
          <w:rFonts w:ascii="Arial" w:hAnsi="Arial" w:cs="Arial"/>
          <w:sz w:val="22"/>
          <w:szCs w:val="22"/>
        </w:rPr>
        <w:t>uedando registrad</w:t>
      </w:r>
      <w:r>
        <w:rPr>
          <w:rFonts w:ascii="Arial" w:hAnsi="Arial" w:cs="Arial"/>
          <w:sz w:val="22"/>
          <w:szCs w:val="22"/>
        </w:rPr>
        <w:t>a</w:t>
      </w:r>
      <w:r w:rsidR="00BF1BE3" w:rsidRPr="00A10B3A">
        <w:rPr>
          <w:rFonts w:ascii="Arial" w:hAnsi="Arial" w:cs="Arial"/>
          <w:sz w:val="22"/>
          <w:szCs w:val="22"/>
        </w:rPr>
        <w:t xml:space="preserve"> la entrega</w:t>
      </w:r>
      <w:r w:rsidR="00A97B0A" w:rsidRPr="00A10B3A">
        <w:rPr>
          <w:rFonts w:ascii="Arial" w:hAnsi="Arial" w:cs="Arial"/>
          <w:sz w:val="22"/>
          <w:szCs w:val="22"/>
        </w:rPr>
        <w:t xml:space="preserve"> </w:t>
      </w:r>
      <w:r w:rsidR="00BF1BE3" w:rsidRPr="00A10B3A">
        <w:rPr>
          <w:rFonts w:ascii="Arial" w:hAnsi="Arial" w:cs="Arial"/>
          <w:sz w:val="22"/>
          <w:szCs w:val="22"/>
        </w:rPr>
        <w:t>de esta información en el libro de clase.</w:t>
      </w:r>
    </w:p>
    <w:p w14:paraId="4C14A362" w14:textId="6F9FA9B1" w:rsidR="00BF1BE3" w:rsidRDefault="00BF1BE3" w:rsidP="00476465">
      <w:pPr>
        <w:pStyle w:val="Textoindependiente"/>
        <w:rPr>
          <w:rFonts w:ascii="Arial" w:hAnsi="Arial" w:cs="Arial"/>
          <w:sz w:val="22"/>
          <w:szCs w:val="22"/>
        </w:rPr>
      </w:pPr>
    </w:p>
    <w:p w14:paraId="5B3DD672" w14:textId="77777777" w:rsidR="002C7DB4" w:rsidRPr="00A10B3A" w:rsidRDefault="002C7DB4" w:rsidP="00476465">
      <w:pPr>
        <w:pStyle w:val="Textoindependiente"/>
        <w:rPr>
          <w:rFonts w:ascii="Arial" w:hAnsi="Arial" w:cs="Arial"/>
          <w:sz w:val="22"/>
          <w:szCs w:val="22"/>
        </w:rPr>
      </w:pPr>
    </w:p>
    <w:p w14:paraId="7B58DEE6" w14:textId="154ED23E" w:rsidR="001A1FC8" w:rsidRPr="00A10B3A" w:rsidRDefault="001A1FC8" w:rsidP="00476465">
      <w:pPr>
        <w:pStyle w:val="Textoindependiente"/>
        <w:rPr>
          <w:rFonts w:ascii="Arial" w:hAnsi="Arial" w:cs="Arial"/>
          <w:sz w:val="22"/>
          <w:szCs w:val="22"/>
        </w:rPr>
      </w:pPr>
      <w:r w:rsidRPr="00A10B3A">
        <w:rPr>
          <w:rFonts w:ascii="Arial" w:hAnsi="Arial" w:cs="Arial"/>
          <w:sz w:val="22"/>
          <w:szCs w:val="22"/>
        </w:rPr>
        <w:t xml:space="preserve">Con respecto a los Informes de Notas, </w:t>
      </w:r>
      <w:r w:rsidR="0087102B" w:rsidRPr="00A10B3A">
        <w:rPr>
          <w:rFonts w:ascii="Arial" w:hAnsi="Arial" w:cs="Arial"/>
          <w:sz w:val="22"/>
          <w:szCs w:val="22"/>
        </w:rPr>
        <w:t xml:space="preserve">estos </w:t>
      </w:r>
      <w:r w:rsidRPr="00A10B3A">
        <w:rPr>
          <w:rFonts w:ascii="Arial" w:hAnsi="Arial" w:cs="Arial"/>
          <w:sz w:val="22"/>
          <w:szCs w:val="22"/>
        </w:rPr>
        <w:t xml:space="preserve">serán </w:t>
      </w:r>
      <w:r w:rsidR="00FE5CA2">
        <w:rPr>
          <w:rFonts w:ascii="Arial" w:hAnsi="Arial" w:cs="Arial"/>
          <w:sz w:val="22"/>
          <w:szCs w:val="22"/>
        </w:rPr>
        <w:t>entregados en papel</w:t>
      </w:r>
      <w:r w:rsidR="002A60E1" w:rsidRPr="00A10B3A">
        <w:rPr>
          <w:rFonts w:ascii="Arial" w:hAnsi="Arial" w:cs="Arial"/>
          <w:sz w:val="22"/>
          <w:szCs w:val="22"/>
        </w:rPr>
        <w:t>, como mínimo dos veces antes de finalizar el año escolar</w:t>
      </w:r>
      <w:r w:rsidR="00FE5CA2">
        <w:rPr>
          <w:rFonts w:ascii="Arial" w:hAnsi="Arial" w:cs="Arial"/>
          <w:sz w:val="22"/>
          <w:szCs w:val="22"/>
        </w:rPr>
        <w:t xml:space="preserve">, en reunión de apoderados; al igual que, se subirán a la </w:t>
      </w:r>
      <w:r w:rsidR="00FE5CA2" w:rsidRPr="00A10B3A">
        <w:rPr>
          <w:rFonts w:ascii="Arial" w:hAnsi="Arial" w:cs="Arial"/>
          <w:sz w:val="22"/>
          <w:szCs w:val="22"/>
        </w:rPr>
        <w:t>Plataforma Alexia Familia</w:t>
      </w:r>
      <w:r w:rsidR="002A60E1" w:rsidRPr="00A10B3A">
        <w:rPr>
          <w:rFonts w:ascii="Arial" w:hAnsi="Arial" w:cs="Arial"/>
          <w:sz w:val="22"/>
          <w:szCs w:val="22"/>
        </w:rPr>
        <w:t>.</w:t>
      </w:r>
      <w:r w:rsidR="000D1B67">
        <w:rPr>
          <w:rFonts w:ascii="Arial" w:hAnsi="Arial" w:cs="Arial"/>
          <w:sz w:val="22"/>
          <w:szCs w:val="22"/>
        </w:rPr>
        <w:t xml:space="preserve"> En el Informe s</w:t>
      </w:r>
      <w:bookmarkStart w:id="0" w:name="_Hlk48697241"/>
      <w:r w:rsidR="002A60E1" w:rsidRPr="00A10B3A">
        <w:rPr>
          <w:rFonts w:ascii="Arial" w:hAnsi="Arial" w:cs="Arial"/>
          <w:sz w:val="22"/>
          <w:szCs w:val="22"/>
        </w:rPr>
        <w:t>e incluirá</w:t>
      </w:r>
      <w:r w:rsidR="000D1B67">
        <w:rPr>
          <w:rFonts w:ascii="Arial" w:hAnsi="Arial" w:cs="Arial"/>
          <w:sz w:val="22"/>
          <w:szCs w:val="22"/>
        </w:rPr>
        <w:t>n</w:t>
      </w:r>
      <w:r w:rsidR="002A60E1" w:rsidRPr="00A10B3A">
        <w:rPr>
          <w:rFonts w:ascii="Arial" w:hAnsi="Arial" w:cs="Arial"/>
          <w:sz w:val="22"/>
          <w:szCs w:val="22"/>
        </w:rPr>
        <w:t xml:space="preserve"> los porcentajes de asistencia mensual</w:t>
      </w:r>
      <w:r w:rsidR="00E32761" w:rsidRPr="00A10B3A">
        <w:rPr>
          <w:rFonts w:ascii="Arial" w:hAnsi="Arial" w:cs="Arial"/>
          <w:sz w:val="22"/>
          <w:szCs w:val="22"/>
        </w:rPr>
        <w:t>, evaluaciones formativas y evaluaciones calificativas</w:t>
      </w:r>
      <w:bookmarkEnd w:id="0"/>
      <w:r w:rsidR="002A60E1" w:rsidRPr="00A10B3A">
        <w:rPr>
          <w:rFonts w:ascii="Arial" w:hAnsi="Arial" w:cs="Arial"/>
          <w:sz w:val="22"/>
          <w:szCs w:val="22"/>
        </w:rPr>
        <w:t>.</w:t>
      </w:r>
    </w:p>
    <w:p w14:paraId="3A9A66E7" w14:textId="506A7712" w:rsidR="00BF1BE3" w:rsidRPr="00A10B3A" w:rsidRDefault="00BF1BE3" w:rsidP="00476465">
      <w:pPr>
        <w:pStyle w:val="Textoindependiente"/>
        <w:rPr>
          <w:rFonts w:ascii="Arial" w:hAnsi="Arial" w:cs="Arial"/>
          <w:sz w:val="22"/>
          <w:szCs w:val="22"/>
        </w:rPr>
      </w:pPr>
    </w:p>
    <w:p w14:paraId="1F66CE80" w14:textId="6F8B3F14" w:rsidR="00BF1BE3" w:rsidRPr="00A10B3A" w:rsidRDefault="00BF1BE3" w:rsidP="00476465">
      <w:pPr>
        <w:pStyle w:val="Textoindependiente"/>
        <w:rPr>
          <w:rFonts w:ascii="Arial" w:hAnsi="Arial" w:cs="Arial"/>
          <w:sz w:val="22"/>
          <w:szCs w:val="22"/>
        </w:rPr>
      </w:pPr>
      <w:r w:rsidRPr="00A10B3A">
        <w:rPr>
          <w:rFonts w:ascii="Arial" w:hAnsi="Arial" w:cs="Arial"/>
          <w:sz w:val="22"/>
          <w:szCs w:val="22"/>
        </w:rPr>
        <w:t>En el caso que los</w:t>
      </w:r>
      <w:r w:rsidR="00623DF0">
        <w:rPr>
          <w:rFonts w:ascii="Arial" w:hAnsi="Arial" w:cs="Arial"/>
          <w:sz w:val="22"/>
          <w:szCs w:val="22"/>
        </w:rPr>
        <w:t>/as</w:t>
      </w:r>
      <w:r w:rsidRPr="00A10B3A">
        <w:rPr>
          <w:rFonts w:ascii="Arial" w:hAnsi="Arial" w:cs="Arial"/>
          <w:sz w:val="22"/>
          <w:szCs w:val="22"/>
        </w:rPr>
        <w:t xml:space="preserve"> profesores jefes reciban información sobre dificultad de</w:t>
      </w:r>
      <w:r w:rsidR="00A97B0A" w:rsidRPr="00A10B3A">
        <w:rPr>
          <w:rFonts w:ascii="Arial" w:hAnsi="Arial" w:cs="Arial"/>
          <w:sz w:val="22"/>
          <w:szCs w:val="22"/>
        </w:rPr>
        <w:t xml:space="preserve"> </w:t>
      </w:r>
      <w:r w:rsidRPr="00A10B3A">
        <w:rPr>
          <w:rFonts w:ascii="Arial" w:hAnsi="Arial" w:cs="Arial"/>
          <w:sz w:val="22"/>
          <w:szCs w:val="22"/>
        </w:rPr>
        <w:t>los padre</w:t>
      </w:r>
      <w:r w:rsidR="00FE5CA2">
        <w:rPr>
          <w:rFonts w:ascii="Arial" w:hAnsi="Arial" w:cs="Arial"/>
          <w:sz w:val="22"/>
          <w:szCs w:val="22"/>
        </w:rPr>
        <w:t xml:space="preserve">s y/o apoderados para acceder al </w:t>
      </w:r>
      <w:r w:rsidRPr="00A10B3A">
        <w:rPr>
          <w:rFonts w:ascii="Arial" w:hAnsi="Arial" w:cs="Arial"/>
          <w:sz w:val="22"/>
          <w:szCs w:val="22"/>
        </w:rPr>
        <w:t>Informe</w:t>
      </w:r>
      <w:r w:rsidR="00FE5CA2">
        <w:rPr>
          <w:rFonts w:ascii="Arial" w:hAnsi="Arial" w:cs="Arial"/>
          <w:sz w:val="22"/>
          <w:szCs w:val="22"/>
        </w:rPr>
        <w:t xml:space="preserve"> de Nota en Plataforma Alexia Familia</w:t>
      </w:r>
      <w:r w:rsidRPr="00A10B3A">
        <w:rPr>
          <w:rFonts w:ascii="Arial" w:hAnsi="Arial" w:cs="Arial"/>
          <w:sz w:val="22"/>
          <w:szCs w:val="22"/>
        </w:rPr>
        <w:t>, se de</w:t>
      </w:r>
      <w:r w:rsidR="00A97B0A" w:rsidRPr="00A10B3A">
        <w:rPr>
          <w:rFonts w:ascii="Arial" w:hAnsi="Arial" w:cs="Arial"/>
          <w:sz w:val="22"/>
          <w:szCs w:val="22"/>
        </w:rPr>
        <w:t>be</w:t>
      </w:r>
      <w:r w:rsidR="00EC3099">
        <w:rPr>
          <w:rFonts w:ascii="Arial" w:hAnsi="Arial" w:cs="Arial"/>
          <w:sz w:val="22"/>
          <w:szCs w:val="22"/>
        </w:rPr>
        <w:t xml:space="preserve"> direccionar a s</w:t>
      </w:r>
      <w:r w:rsidRPr="00A10B3A">
        <w:rPr>
          <w:rFonts w:ascii="Arial" w:hAnsi="Arial" w:cs="Arial"/>
          <w:sz w:val="22"/>
          <w:szCs w:val="22"/>
        </w:rPr>
        <w:t xml:space="preserve">ecretaría del Colegio para actualización de datos </w:t>
      </w:r>
      <w:r w:rsidR="00DF2E7B">
        <w:rPr>
          <w:rFonts w:ascii="Arial" w:hAnsi="Arial" w:cs="Arial"/>
          <w:sz w:val="22"/>
          <w:szCs w:val="22"/>
        </w:rPr>
        <w:t xml:space="preserve">y/o indicaciones del uso </w:t>
      </w:r>
      <w:r w:rsidR="00FE5CA2">
        <w:rPr>
          <w:rFonts w:ascii="Arial" w:hAnsi="Arial" w:cs="Arial"/>
          <w:sz w:val="22"/>
          <w:szCs w:val="22"/>
        </w:rPr>
        <w:t>de dicha</w:t>
      </w:r>
      <w:r w:rsidR="00DF2E7B">
        <w:rPr>
          <w:rFonts w:ascii="Arial" w:hAnsi="Arial" w:cs="Arial"/>
          <w:sz w:val="22"/>
          <w:szCs w:val="22"/>
        </w:rPr>
        <w:t xml:space="preserve"> P</w:t>
      </w:r>
      <w:r w:rsidRPr="00A10B3A">
        <w:rPr>
          <w:rFonts w:ascii="Arial" w:hAnsi="Arial" w:cs="Arial"/>
          <w:sz w:val="22"/>
          <w:szCs w:val="22"/>
        </w:rPr>
        <w:t>lataforma.</w:t>
      </w:r>
    </w:p>
    <w:p w14:paraId="20B80F2D" w14:textId="77777777" w:rsidR="00BF1BE3" w:rsidRPr="00A10B3A" w:rsidRDefault="00BF1BE3" w:rsidP="00476465">
      <w:pPr>
        <w:pStyle w:val="Textoindependiente"/>
        <w:rPr>
          <w:rFonts w:ascii="Arial" w:hAnsi="Arial" w:cs="Arial"/>
          <w:sz w:val="22"/>
          <w:szCs w:val="22"/>
        </w:rPr>
      </w:pPr>
    </w:p>
    <w:p w14:paraId="4E057E92" w14:textId="77777777" w:rsidR="007D1616" w:rsidRDefault="001A1FC8" w:rsidP="00476465">
      <w:pPr>
        <w:pStyle w:val="Textoindependiente"/>
        <w:rPr>
          <w:rFonts w:ascii="Arial" w:hAnsi="Arial" w:cs="Arial"/>
          <w:sz w:val="22"/>
          <w:szCs w:val="22"/>
        </w:rPr>
      </w:pPr>
      <w:r w:rsidRPr="00A10B3A">
        <w:rPr>
          <w:rFonts w:ascii="Arial" w:hAnsi="Arial" w:cs="Arial"/>
          <w:sz w:val="22"/>
          <w:szCs w:val="22"/>
        </w:rPr>
        <w:t xml:space="preserve">Frente a cualquier duda respecto de los procesos evaluativos y </w:t>
      </w:r>
      <w:r w:rsidR="007D1616">
        <w:rPr>
          <w:rFonts w:ascii="Arial" w:hAnsi="Arial" w:cs="Arial"/>
          <w:sz w:val="22"/>
          <w:szCs w:val="22"/>
        </w:rPr>
        <w:t xml:space="preserve">las </w:t>
      </w:r>
      <w:r w:rsidRPr="00A10B3A">
        <w:rPr>
          <w:rFonts w:ascii="Arial" w:hAnsi="Arial" w:cs="Arial"/>
          <w:sz w:val="22"/>
          <w:szCs w:val="22"/>
        </w:rPr>
        <w:t xml:space="preserve">calificaciones, </w:t>
      </w:r>
      <w:r w:rsidRPr="000D1B67">
        <w:rPr>
          <w:rFonts w:ascii="Arial" w:hAnsi="Arial" w:cs="Arial"/>
          <w:b/>
          <w:sz w:val="22"/>
          <w:szCs w:val="22"/>
        </w:rPr>
        <w:t>es responsabilidad del apoderado</w:t>
      </w:r>
      <w:r w:rsidR="0087102B" w:rsidRPr="000D1B67">
        <w:rPr>
          <w:rFonts w:ascii="Arial" w:hAnsi="Arial" w:cs="Arial"/>
          <w:b/>
          <w:sz w:val="22"/>
          <w:szCs w:val="22"/>
        </w:rPr>
        <w:t>(a)</w:t>
      </w:r>
      <w:r w:rsidRPr="000D1B67">
        <w:rPr>
          <w:rFonts w:ascii="Arial" w:hAnsi="Arial" w:cs="Arial"/>
          <w:b/>
          <w:sz w:val="22"/>
          <w:szCs w:val="22"/>
        </w:rPr>
        <w:t xml:space="preserve"> </w:t>
      </w:r>
      <w:r w:rsidR="00220F98" w:rsidRPr="000D1B67">
        <w:rPr>
          <w:rFonts w:ascii="Arial" w:hAnsi="Arial" w:cs="Arial"/>
          <w:b/>
          <w:sz w:val="22"/>
          <w:szCs w:val="22"/>
        </w:rPr>
        <w:t xml:space="preserve">comunicarse </w:t>
      </w:r>
      <w:r w:rsidR="006E2474" w:rsidRPr="000D1B67">
        <w:rPr>
          <w:rFonts w:ascii="Arial" w:hAnsi="Arial" w:cs="Arial"/>
          <w:b/>
          <w:sz w:val="22"/>
          <w:szCs w:val="22"/>
        </w:rPr>
        <w:t>por</w:t>
      </w:r>
      <w:r w:rsidR="00220F98" w:rsidRPr="000D1B67">
        <w:rPr>
          <w:rFonts w:ascii="Arial" w:hAnsi="Arial" w:cs="Arial"/>
          <w:b/>
          <w:sz w:val="22"/>
          <w:szCs w:val="22"/>
        </w:rPr>
        <w:t xml:space="preserve"> los </w:t>
      </w:r>
      <w:r w:rsidR="00DF2E7B" w:rsidRPr="000D1B67">
        <w:rPr>
          <w:rFonts w:ascii="Arial" w:hAnsi="Arial" w:cs="Arial"/>
          <w:b/>
          <w:sz w:val="22"/>
          <w:szCs w:val="22"/>
        </w:rPr>
        <w:t>c</w:t>
      </w:r>
      <w:r w:rsidR="00220F98" w:rsidRPr="000D1B67">
        <w:rPr>
          <w:rFonts w:ascii="Arial" w:hAnsi="Arial" w:cs="Arial"/>
          <w:b/>
          <w:sz w:val="22"/>
          <w:szCs w:val="22"/>
        </w:rPr>
        <w:t>anales oficiales</w:t>
      </w:r>
      <w:r w:rsidR="00220F98" w:rsidRPr="00A10B3A">
        <w:rPr>
          <w:rFonts w:ascii="Arial" w:hAnsi="Arial" w:cs="Arial"/>
          <w:sz w:val="22"/>
          <w:szCs w:val="22"/>
        </w:rPr>
        <w:t>, siguiendo el conducto regular</w:t>
      </w:r>
      <w:r w:rsidR="007D1616">
        <w:rPr>
          <w:rFonts w:ascii="Arial" w:hAnsi="Arial" w:cs="Arial"/>
          <w:sz w:val="22"/>
          <w:szCs w:val="22"/>
        </w:rPr>
        <w:t>:</w:t>
      </w:r>
    </w:p>
    <w:p w14:paraId="6841F5E3" w14:textId="77777777" w:rsidR="007D1616" w:rsidRDefault="007D1616" w:rsidP="00476465">
      <w:pPr>
        <w:pStyle w:val="Textoindependiente"/>
        <w:rPr>
          <w:rFonts w:ascii="Arial" w:hAnsi="Arial" w:cs="Arial"/>
          <w:sz w:val="22"/>
          <w:szCs w:val="22"/>
        </w:rPr>
      </w:pPr>
      <w:r>
        <w:rPr>
          <w:rFonts w:ascii="Arial" w:hAnsi="Arial" w:cs="Arial"/>
          <w:sz w:val="22"/>
          <w:szCs w:val="22"/>
        </w:rPr>
        <w:t xml:space="preserve">1° solicitar entrevista con </w:t>
      </w:r>
      <w:r w:rsidR="00220F98" w:rsidRPr="00A10B3A">
        <w:rPr>
          <w:rFonts w:ascii="Arial" w:hAnsi="Arial" w:cs="Arial"/>
          <w:sz w:val="22"/>
          <w:szCs w:val="22"/>
        </w:rPr>
        <w:t>profesor</w:t>
      </w:r>
      <w:r w:rsidR="0087102B" w:rsidRPr="00A10B3A">
        <w:rPr>
          <w:rFonts w:ascii="Arial" w:hAnsi="Arial" w:cs="Arial"/>
          <w:sz w:val="22"/>
          <w:szCs w:val="22"/>
        </w:rPr>
        <w:t>(a)</w:t>
      </w:r>
      <w:r w:rsidR="00220F98" w:rsidRPr="00A10B3A">
        <w:rPr>
          <w:rFonts w:ascii="Arial" w:hAnsi="Arial" w:cs="Arial"/>
          <w:sz w:val="22"/>
          <w:szCs w:val="22"/>
        </w:rPr>
        <w:t xml:space="preserve"> de asignatura para aclarar sus dudas. </w:t>
      </w:r>
    </w:p>
    <w:p w14:paraId="2ACE5A74" w14:textId="51F1B71A" w:rsidR="007D1616" w:rsidRDefault="007D1616" w:rsidP="00476465">
      <w:pPr>
        <w:pStyle w:val="Textoindependiente"/>
        <w:rPr>
          <w:rFonts w:ascii="Arial" w:hAnsi="Arial" w:cs="Arial"/>
          <w:sz w:val="22"/>
          <w:szCs w:val="22"/>
        </w:rPr>
      </w:pPr>
      <w:r>
        <w:rPr>
          <w:rFonts w:ascii="Arial" w:hAnsi="Arial" w:cs="Arial"/>
          <w:sz w:val="22"/>
          <w:szCs w:val="22"/>
        </w:rPr>
        <w:t>2° e</w:t>
      </w:r>
      <w:r w:rsidR="00220F98" w:rsidRPr="00A10B3A">
        <w:rPr>
          <w:rFonts w:ascii="Arial" w:hAnsi="Arial" w:cs="Arial"/>
          <w:sz w:val="22"/>
          <w:szCs w:val="22"/>
        </w:rPr>
        <w:t xml:space="preserve">n </w:t>
      </w:r>
      <w:r w:rsidR="001A1FC8" w:rsidRPr="00A10B3A">
        <w:rPr>
          <w:rFonts w:ascii="Arial" w:hAnsi="Arial" w:cs="Arial"/>
          <w:sz w:val="22"/>
          <w:szCs w:val="22"/>
        </w:rPr>
        <w:t>el caso de que el apoderado</w:t>
      </w:r>
      <w:r w:rsidR="0087102B" w:rsidRPr="00A10B3A">
        <w:rPr>
          <w:rFonts w:ascii="Arial" w:hAnsi="Arial" w:cs="Arial"/>
          <w:sz w:val="22"/>
          <w:szCs w:val="22"/>
        </w:rPr>
        <w:t>(a)</w:t>
      </w:r>
      <w:r w:rsidR="001A1FC8" w:rsidRPr="00A10B3A">
        <w:rPr>
          <w:rFonts w:ascii="Arial" w:hAnsi="Arial" w:cs="Arial"/>
          <w:sz w:val="22"/>
          <w:szCs w:val="22"/>
        </w:rPr>
        <w:t xml:space="preserve"> no quede conforme con la respuesta entregada, el conducto regular indica que, </w:t>
      </w:r>
      <w:r w:rsidR="002A60E1" w:rsidRPr="00A10B3A">
        <w:rPr>
          <w:rFonts w:ascii="Arial" w:hAnsi="Arial" w:cs="Arial"/>
          <w:sz w:val="22"/>
          <w:szCs w:val="22"/>
        </w:rPr>
        <w:t xml:space="preserve">debe </w:t>
      </w:r>
      <w:r w:rsidR="00220F98" w:rsidRPr="00A10B3A">
        <w:rPr>
          <w:rFonts w:ascii="Arial" w:hAnsi="Arial" w:cs="Arial"/>
          <w:sz w:val="22"/>
          <w:szCs w:val="22"/>
        </w:rPr>
        <w:t>comunicarse con la</w:t>
      </w:r>
      <w:r w:rsidR="001A1FC8" w:rsidRPr="00A10B3A">
        <w:rPr>
          <w:rFonts w:ascii="Arial" w:hAnsi="Arial" w:cs="Arial"/>
          <w:sz w:val="22"/>
          <w:szCs w:val="22"/>
        </w:rPr>
        <w:t xml:space="preserve"> Coordinación Pedagógica</w:t>
      </w:r>
      <w:r w:rsidR="002A60E1" w:rsidRPr="00A10B3A">
        <w:rPr>
          <w:rFonts w:ascii="Arial" w:hAnsi="Arial" w:cs="Arial"/>
          <w:sz w:val="22"/>
          <w:szCs w:val="22"/>
        </w:rPr>
        <w:t xml:space="preserve"> de su Ciclo</w:t>
      </w:r>
      <w:r>
        <w:rPr>
          <w:rFonts w:ascii="Arial" w:hAnsi="Arial" w:cs="Arial"/>
          <w:sz w:val="22"/>
          <w:szCs w:val="22"/>
        </w:rPr>
        <w:t>.</w:t>
      </w:r>
    </w:p>
    <w:p w14:paraId="1B7F8717" w14:textId="0FCFAB01" w:rsidR="001A1FC8" w:rsidRDefault="007D1616" w:rsidP="00476465">
      <w:pPr>
        <w:pStyle w:val="Textoindependiente"/>
        <w:rPr>
          <w:rFonts w:ascii="Arial" w:hAnsi="Arial" w:cs="Arial"/>
          <w:sz w:val="22"/>
          <w:szCs w:val="22"/>
        </w:rPr>
      </w:pPr>
      <w:r>
        <w:rPr>
          <w:rFonts w:ascii="Arial" w:hAnsi="Arial" w:cs="Arial"/>
          <w:sz w:val="22"/>
          <w:szCs w:val="22"/>
        </w:rPr>
        <w:t>3°</w:t>
      </w:r>
      <w:r w:rsidR="0087102B" w:rsidRPr="00A10B3A">
        <w:rPr>
          <w:rFonts w:ascii="Arial" w:hAnsi="Arial" w:cs="Arial"/>
          <w:sz w:val="22"/>
          <w:szCs w:val="22"/>
        </w:rPr>
        <w:t>c</w:t>
      </w:r>
      <w:r w:rsidR="001A1FC8" w:rsidRPr="00A10B3A">
        <w:rPr>
          <w:rFonts w:ascii="Arial" w:hAnsi="Arial" w:cs="Arial"/>
          <w:sz w:val="22"/>
          <w:szCs w:val="22"/>
        </w:rPr>
        <w:t xml:space="preserve">omo última instancia podrá </w:t>
      </w:r>
      <w:r w:rsidR="00220F98" w:rsidRPr="00A10B3A">
        <w:rPr>
          <w:rFonts w:ascii="Arial" w:hAnsi="Arial" w:cs="Arial"/>
          <w:sz w:val="22"/>
          <w:szCs w:val="22"/>
        </w:rPr>
        <w:t>acudir</w:t>
      </w:r>
      <w:r w:rsidR="002A60E1" w:rsidRPr="00A10B3A">
        <w:rPr>
          <w:rFonts w:ascii="Arial" w:hAnsi="Arial" w:cs="Arial"/>
          <w:sz w:val="22"/>
          <w:szCs w:val="22"/>
        </w:rPr>
        <w:t xml:space="preserve"> a</w:t>
      </w:r>
      <w:r w:rsidR="001A1FC8" w:rsidRPr="00A10B3A">
        <w:rPr>
          <w:rFonts w:ascii="Arial" w:hAnsi="Arial" w:cs="Arial"/>
          <w:sz w:val="22"/>
          <w:szCs w:val="22"/>
        </w:rPr>
        <w:t xml:space="preserve"> </w:t>
      </w:r>
      <w:r w:rsidR="009A24B6" w:rsidRPr="00A10B3A">
        <w:rPr>
          <w:rFonts w:ascii="Arial" w:hAnsi="Arial" w:cs="Arial"/>
          <w:sz w:val="22"/>
          <w:szCs w:val="22"/>
        </w:rPr>
        <w:t xml:space="preserve">la </w:t>
      </w:r>
      <w:r w:rsidR="001A1FC8" w:rsidRPr="00A10B3A">
        <w:rPr>
          <w:rFonts w:ascii="Arial" w:hAnsi="Arial" w:cs="Arial"/>
          <w:sz w:val="22"/>
          <w:szCs w:val="22"/>
        </w:rPr>
        <w:t>Dirección</w:t>
      </w:r>
      <w:r w:rsidR="009A24B6" w:rsidRPr="00A10B3A">
        <w:rPr>
          <w:rFonts w:ascii="Arial" w:hAnsi="Arial" w:cs="Arial"/>
          <w:sz w:val="22"/>
          <w:szCs w:val="22"/>
        </w:rPr>
        <w:t xml:space="preserve"> del establecimiento.</w:t>
      </w:r>
    </w:p>
    <w:p w14:paraId="2EBCB225" w14:textId="77777777" w:rsidR="00623DF0" w:rsidRPr="00A10B3A" w:rsidRDefault="00623DF0" w:rsidP="00476465">
      <w:pPr>
        <w:pStyle w:val="Textoindependiente"/>
        <w:rPr>
          <w:rFonts w:ascii="Arial" w:hAnsi="Arial" w:cs="Arial"/>
          <w:sz w:val="22"/>
          <w:szCs w:val="22"/>
        </w:rPr>
      </w:pPr>
    </w:p>
    <w:p w14:paraId="356BDB66" w14:textId="64374072" w:rsidR="000A75E0" w:rsidRPr="00BF4133" w:rsidRDefault="00A97B0A" w:rsidP="00476465">
      <w:pPr>
        <w:pStyle w:val="Ttulo2"/>
        <w:spacing w:before="0" w:line="240" w:lineRule="auto"/>
        <w:jc w:val="both"/>
        <w:rPr>
          <w:rFonts w:ascii="Arial" w:hAnsi="Arial" w:cs="Arial"/>
          <w:b/>
          <w:color w:val="auto"/>
          <w:sz w:val="22"/>
          <w:szCs w:val="22"/>
          <w:u w:val="single"/>
        </w:rPr>
      </w:pPr>
      <w:r w:rsidRPr="00BF4133">
        <w:rPr>
          <w:rFonts w:ascii="Arial" w:hAnsi="Arial" w:cs="Arial"/>
          <w:b/>
          <w:color w:val="auto"/>
          <w:sz w:val="22"/>
          <w:szCs w:val="22"/>
          <w:u w:val="single"/>
        </w:rPr>
        <w:t>4</w:t>
      </w:r>
      <w:r w:rsidR="000A75E0" w:rsidRPr="00BF4133">
        <w:rPr>
          <w:rFonts w:ascii="Arial" w:hAnsi="Arial" w:cs="Arial"/>
          <w:b/>
          <w:color w:val="auto"/>
          <w:sz w:val="22"/>
          <w:szCs w:val="22"/>
          <w:u w:val="single"/>
        </w:rPr>
        <w:t xml:space="preserve">. Formas de calificar </w:t>
      </w:r>
    </w:p>
    <w:p w14:paraId="777EDD6A" w14:textId="00A3856A" w:rsidR="00A804FF" w:rsidRPr="00A10B3A" w:rsidRDefault="00A97B0A" w:rsidP="00476465">
      <w:pPr>
        <w:spacing w:after="0" w:line="240" w:lineRule="auto"/>
        <w:jc w:val="both"/>
        <w:rPr>
          <w:rFonts w:ascii="Arial" w:hAnsi="Arial" w:cs="Arial"/>
          <w:b/>
        </w:rPr>
      </w:pPr>
      <w:r w:rsidRPr="00BF4133">
        <w:rPr>
          <w:rFonts w:ascii="Arial" w:hAnsi="Arial" w:cs="Arial"/>
          <w:b/>
        </w:rPr>
        <w:t>4</w:t>
      </w:r>
      <w:r w:rsidR="00A804FF" w:rsidRPr="00BF4133">
        <w:rPr>
          <w:rFonts w:ascii="Arial" w:hAnsi="Arial" w:cs="Arial"/>
          <w:b/>
        </w:rPr>
        <w:t xml:space="preserve">.1. </w:t>
      </w:r>
      <w:r w:rsidR="00A804FF" w:rsidRPr="00BF4133">
        <w:rPr>
          <w:rFonts w:ascii="Arial" w:hAnsi="Arial" w:cs="Arial"/>
          <w:b/>
          <w:u w:val="single"/>
        </w:rPr>
        <w:t>Evaluaciones Formativas y Sumativas:</w:t>
      </w:r>
    </w:p>
    <w:p w14:paraId="7BBE853C" w14:textId="3B40F0F6" w:rsidR="000A75E0" w:rsidRDefault="000A75E0" w:rsidP="00476465">
      <w:pPr>
        <w:pStyle w:val="Textoindependiente"/>
        <w:rPr>
          <w:rFonts w:ascii="Arial" w:hAnsi="Arial" w:cs="Arial"/>
          <w:sz w:val="22"/>
          <w:szCs w:val="22"/>
        </w:rPr>
      </w:pPr>
      <w:r w:rsidRPr="00A10B3A">
        <w:rPr>
          <w:rFonts w:ascii="Arial" w:hAnsi="Arial" w:cs="Arial"/>
          <w:sz w:val="22"/>
          <w:szCs w:val="22"/>
        </w:rPr>
        <w:t>Todos los instrumentos de evaluación deben ser creados en Word y enviado a Coordinación Pedagógica respectiva</w:t>
      </w:r>
      <w:r w:rsidR="00623DF0">
        <w:rPr>
          <w:rFonts w:ascii="Arial" w:hAnsi="Arial" w:cs="Arial"/>
          <w:sz w:val="22"/>
          <w:szCs w:val="22"/>
        </w:rPr>
        <w:t>,</w:t>
      </w:r>
      <w:r w:rsidRPr="00A10B3A">
        <w:rPr>
          <w:rFonts w:ascii="Arial" w:hAnsi="Arial" w:cs="Arial"/>
          <w:sz w:val="22"/>
          <w:szCs w:val="22"/>
        </w:rPr>
        <w:t xml:space="preserve"> </w:t>
      </w:r>
      <w:r w:rsidR="0029717D">
        <w:rPr>
          <w:rFonts w:ascii="Arial" w:hAnsi="Arial" w:cs="Arial"/>
          <w:b/>
          <w:sz w:val="22"/>
          <w:szCs w:val="22"/>
        </w:rPr>
        <w:t>cuatro días</w:t>
      </w:r>
      <w:r w:rsidRPr="00AB103B">
        <w:rPr>
          <w:rFonts w:ascii="Arial" w:hAnsi="Arial" w:cs="Arial"/>
          <w:b/>
          <w:sz w:val="22"/>
          <w:szCs w:val="22"/>
        </w:rPr>
        <w:t xml:space="preserve"> antes de la fecha de aplicación</w:t>
      </w:r>
      <w:r w:rsidRPr="00A10B3A">
        <w:rPr>
          <w:rFonts w:ascii="Arial" w:hAnsi="Arial" w:cs="Arial"/>
          <w:sz w:val="22"/>
          <w:szCs w:val="22"/>
        </w:rPr>
        <w:t xml:space="preserve">, con la finalidad de </w:t>
      </w:r>
      <w:r w:rsidR="00AD2896" w:rsidRPr="00A10B3A">
        <w:rPr>
          <w:rFonts w:ascii="Arial" w:hAnsi="Arial" w:cs="Arial"/>
          <w:sz w:val="22"/>
          <w:szCs w:val="22"/>
        </w:rPr>
        <w:t>ser revisados, corregidos y multicopiados</w:t>
      </w:r>
      <w:r w:rsidR="00A97B0A" w:rsidRPr="00A10B3A">
        <w:rPr>
          <w:rFonts w:ascii="Arial" w:hAnsi="Arial" w:cs="Arial"/>
          <w:sz w:val="22"/>
          <w:szCs w:val="22"/>
        </w:rPr>
        <w:t>.</w:t>
      </w:r>
    </w:p>
    <w:p w14:paraId="594A1FB5" w14:textId="77777777" w:rsidR="00623DF0" w:rsidRDefault="00623DF0" w:rsidP="00476465">
      <w:pPr>
        <w:spacing w:after="0" w:line="240" w:lineRule="auto"/>
        <w:jc w:val="both"/>
        <w:rPr>
          <w:rFonts w:ascii="Arial" w:hAnsi="Arial" w:cs="Arial"/>
        </w:rPr>
      </w:pPr>
    </w:p>
    <w:p w14:paraId="59FC503A" w14:textId="3C0A278F" w:rsidR="00623DF0" w:rsidRDefault="00623DF0" w:rsidP="00476465">
      <w:pPr>
        <w:spacing w:after="0" w:line="240" w:lineRule="auto"/>
        <w:jc w:val="both"/>
        <w:rPr>
          <w:rFonts w:ascii="Arial" w:eastAsia="Times New Roman" w:hAnsi="Arial" w:cs="Arial"/>
          <w:lang w:eastAsia="es-CL"/>
        </w:rPr>
      </w:pPr>
      <w:r w:rsidRPr="00623DF0">
        <w:rPr>
          <w:rFonts w:ascii="Arial" w:hAnsi="Arial" w:cs="Arial"/>
        </w:rPr>
        <w:t xml:space="preserve">Es responsabilidad de cada docente </w:t>
      </w:r>
      <w:r w:rsidR="004E27B2">
        <w:rPr>
          <w:rFonts w:ascii="Arial" w:hAnsi="Arial" w:cs="Arial"/>
        </w:rPr>
        <w:t xml:space="preserve">realizar las correcciones solicitadas por Coordinación Pedagógica y </w:t>
      </w:r>
      <w:r w:rsidRPr="00623DF0">
        <w:rPr>
          <w:rFonts w:ascii="Arial" w:hAnsi="Arial" w:cs="Arial"/>
        </w:rPr>
        <w:t xml:space="preserve">velar por la calidad adecuada de los instrumentos de evaluación para </w:t>
      </w:r>
      <w:r>
        <w:rPr>
          <w:rFonts w:ascii="Arial" w:hAnsi="Arial" w:cs="Arial"/>
        </w:rPr>
        <w:t>su impresión,</w:t>
      </w:r>
      <w:r w:rsidRPr="00623DF0">
        <w:rPr>
          <w:rFonts w:ascii="Arial" w:hAnsi="Arial" w:cs="Arial"/>
        </w:rPr>
        <w:t xml:space="preserve"> en aspectos tales como: </w:t>
      </w:r>
      <w:r w:rsidRPr="00623DF0">
        <w:rPr>
          <w:rFonts w:ascii="Arial" w:eastAsia="Times New Roman" w:hAnsi="Arial" w:cs="Arial"/>
          <w:lang w:eastAsia="es-CL"/>
        </w:rPr>
        <w:t>fondos de color blanco con letras de color negro</w:t>
      </w:r>
      <w:r w:rsidR="00BF4133">
        <w:rPr>
          <w:rFonts w:ascii="Arial" w:eastAsia="Times New Roman" w:hAnsi="Arial" w:cs="Arial"/>
          <w:lang w:eastAsia="es-CL"/>
        </w:rPr>
        <w:t xml:space="preserve"> tamaño 12</w:t>
      </w:r>
      <w:r>
        <w:rPr>
          <w:rFonts w:ascii="Arial" w:eastAsia="Times New Roman" w:hAnsi="Arial" w:cs="Arial"/>
          <w:lang w:eastAsia="es-CL"/>
        </w:rPr>
        <w:t xml:space="preserve">, </w:t>
      </w:r>
      <w:r w:rsidR="00BF4133">
        <w:rPr>
          <w:rFonts w:ascii="Arial" w:eastAsia="Times New Roman" w:hAnsi="Arial" w:cs="Arial"/>
          <w:lang w:eastAsia="es-CL"/>
        </w:rPr>
        <w:t>imágenes en escala de grises</w:t>
      </w:r>
      <w:r>
        <w:rPr>
          <w:rFonts w:ascii="Arial" w:eastAsia="Times New Roman" w:hAnsi="Arial" w:cs="Arial"/>
          <w:lang w:eastAsia="es-CL"/>
        </w:rPr>
        <w:t>,</w:t>
      </w:r>
      <w:r w:rsidR="00BF4133">
        <w:rPr>
          <w:rFonts w:ascii="Arial" w:eastAsia="Times New Roman" w:hAnsi="Arial" w:cs="Arial"/>
          <w:lang w:eastAsia="es-CL"/>
        </w:rPr>
        <w:t xml:space="preserve"> gráficos,</w:t>
      </w:r>
      <w:r>
        <w:rPr>
          <w:rFonts w:ascii="Arial" w:eastAsia="Times New Roman" w:hAnsi="Arial" w:cs="Arial"/>
          <w:lang w:eastAsia="es-CL"/>
        </w:rPr>
        <w:t xml:space="preserve"> entre otros</w:t>
      </w:r>
      <w:r w:rsidRPr="00623DF0">
        <w:rPr>
          <w:rFonts w:ascii="Arial" w:eastAsia="Times New Roman" w:hAnsi="Arial" w:cs="Arial"/>
          <w:lang w:eastAsia="es-CL"/>
        </w:rPr>
        <w:t xml:space="preserve">. </w:t>
      </w:r>
    </w:p>
    <w:p w14:paraId="2F3BA8BE" w14:textId="77777777" w:rsidR="004E27B2" w:rsidRPr="00623DF0" w:rsidRDefault="004E27B2" w:rsidP="00476465">
      <w:pPr>
        <w:spacing w:after="0" w:line="240" w:lineRule="auto"/>
        <w:jc w:val="both"/>
        <w:rPr>
          <w:rFonts w:ascii="Arial" w:eastAsia="Times New Roman" w:hAnsi="Arial" w:cs="Arial"/>
          <w:lang w:eastAsia="es-CL"/>
        </w:rPr>
      </w:pPr>
    </w:p>
    <w:p w14:paraId="2D9BB273" w14:textId="2B2434C4" w:rsidR="00A97B0A" w:rsidRPr="00623DF0" w:rsidRDefault="00833CA0" w:rsidP="00476465">
      <w:pPr>
        <w:pStyle w:val="Textoindependiente"/>
        <w:rPr>
          <w:rFonts w:ascii="Arial" w:hAnsi="Arial" w:cs="Arial"/>
          <w:sz w:val="22"/>
          <w:szCs w:val="22"/>
        </w:rPr>
      </w:pPr>
      <w:r w:rsidRPr="00623DF0">
        <w:rPr>
          <w:rFonts w:ascii="Arial" w:hAnsi="Arial" w:cs="Arial"/>
          <w:sz w:val="22"/>
          <w:szCs w:val="22"/>
        </w:rPr>
        <w:t>En el caso de</w:t>
      </w:r>
      <w:r w:rsidR="00515ECF">
        <w:rPr>
          <w:rFonts w:ascii="Arial" w:hAnsi="Arial" w:cs="Arial"/>
          <w:sz w:val="22"/>
          <w:szCs w:val="22"/>
        </w:rPr>
        <w:t xml:space="preserve"> que</w:t>
      </w:r>
      <w:r w:rsidRPr="00623DF0">
        <w:rPr>
          <w:rFonts w:ascii="Arial" w:hAnsi="Arial" w:cs="Arial"/>
          <w:sz w:val="22"/>
          <w:szCs w:val="22"/>
        </w:rPr>
        <w:t xml:space="preserve"> las asignaturas </w:t>
      </w:r>
      <w:r w:rsidR="00623DF0">
        <w:rPr>
          <w:rFonts w:ascii="Arial" w:hAnsi="Arial" w:cs="Arial"/>
          <w:sz w:val="22"/>
          <w:szCs w:val="22"/>
        </w:rPr>
        <w:t>realicen</w:t>
      </w:r>
      <w:r w:rsidRPr="00623DF0">
        <w:rPr>
          <w:rFonts w:ascii="Arial" w:hAnsi="Arial" w:cs="Arial"/>
          <w:sz w:val="22"/>
          <w:szCs w:val="22"/>
        </w:rPr>
        <w:t xml:space="preserve"> trabajos prácticos (como videos, imágenes, power point, entre otros)</w:t>
      </w:r>
      <w:r w:rsidR="00623DF0">
        <w:rPr>
          <w:rFonts w:ascii="Arial" w:hAnsi="Arial" w:cs="Arial"/>
          <w:sz w:val="22"/>
          <w:szCs w:val="22"/>
        </w:rPr>
        <w:t>, el /</w:t>
      </w:r>
      <w:r w:rsidR="00515ECF">
        <w:rPr>
          <w:rFonts w:ascii="Arial" w:hAnsi="Arial" w:cs="Arial"/>
          <w:sz w:val="22"/>
          <w:szCs w:val="22"/>
        </w:rPr>
        <w:t xml:space="preserve">la </w:t>
      </w:r>
      <w:r w:rsidR="00515ECF" w:rsidRPr="00623DF0">
        <w:rPr>
          <w:rFonts w:ascii="Arial" w:hAnsi="Arial" w:cs="Arial"/>
          <w:sz w:val="22"/>
          <w:szCs w:val="22"/>
        </w:rPr>
        <w:t>docente</w:t>
      </w:r>
      <w:r w:rsidR="00623DF0" w:rsidRPr="00623DF0">
        <w:rPr>
          <w:rFonts w:ascii="Arial" w:hAnsi="Arial" w:cs="Arial"/>
          <w:sz w:val="22"/>
          <w:szCs w:val="22"/>
        </w:rPr>
        <w:t xml:space="preserve"> </w:t>
      </w:r>
      <w:r w:rsidRPr="00623DF0">
        <w:rPr>
          <w:rFonts w:ascii="Arial" w:hAnsi="Arial" w:cs="Arial"/>
          <w:sz w:val="22"/>
          <w:szCs w:val="22"/>
        </w:rPr>
        <w:t xml:space="preserve">deberá </w:t>
      </w:r>
      <w:r w:rsidR="00A97B0A" w:rsidRPr="00623DF0">
        <w:rPr>
          <w:rFonts w:ascii="Arial" w:hAnsi="Arial" w:cs="Arial"/>
          <w:sz w:val="22"/>
          <w:szCs w:val="22"/>
        </w:rPr>
        <w:t>enviar pautas/rúbricas de corrección a Coordinación Pedagógica respectiva.</w:t>
      </w:r>
    </w:p>
    <w:p w14:paraId="1FA7F720" w14:textId="77777777" w:rsidR="00833CA0" w:rsidRPr="00A10B3A" w:rsidRDefault="00833CA0" w:rsidP="00476465">
      <w:pPr>
        <w:pStyle w:val="Textoindependiente"/>
        <w:rPr>
          <w:rFonts w:ascii="Arial" w:hAnsi="Arial" w:cs="Arial"/>
          <w:sz w:val="22"/>
          <w:szCs w:val="22"/>
        </w:rPr>
      </w:pPr>
    </w:p>
    <w:p w14:paraId="473881EE" w14:textId="075211C7" w:rsidR="001C49C4" w:rsidRDefault="004E27B2" w:rsidP="001C49C4">
      <w:pPr>
        <w:pStyle w:val="Textoindependiente"/>
        <w:rPr>
          <w:rFonts w:ascii="Arial" w:hAnsi="Arial" w:cs="Arial"/>
          <w:sz w:val="22"/>
          <w:szCs w:val="22"/>
        </w:rPr>
      </w:pPr>
      <w:r>
        <w:rPr>
          <w:rFonts w:ascii="Arial" w:hAnsi="Arial" w:cs="Arial"/>
          <w:sz w:val="22"/>
          <w:szCs w:val="22"/>
        </w:rPr>
        <w:t>Cada docente de asignatura registra sus notas</w:t>
      </w:r>
      <w:r w:rsidR="00515ECF">
        <w:rPr>
          <w:rFonts w:ascii="Arial" w:hAnsi="Arial" w:cs="Arial"/>
          <w:sz w:val="22"/>
          <w:szCs w:val="22"/>
        </w:rPr>
        <w:t xml:space="preserve"> en libro de clase</w:t>
      </w:r>
      <w:r>
        <w:rPr>
          <w:rFonts w:ascii="Arial" w:hAnsi="Arial" w:cs="Arial"/>
          <w:sz w:val="22"/>
          <w:szCs w:val="22"/>
        </w:rPr>
        <w:t xml:space="preserve"> digital, respetando el orden de los casilleros establecidos por Coordinación Pedagógica. </w:t>
      </w:r>
      <w:r w:rsidR="001C49C4">
        <w:rPr>
          <w:rFonts w:ascii="Arial" w:hAnsi="Arial" w:cs="Arial"/>
          <w:sz w:val="22"/>
          <w:szCs w:val="22"/>
        </w:rPr>
        <w:t>Los casilleros se ordenaron</w:t>
      </w:r>
      <w:r w:rsidR="00BF4133">
        <w:rPr>
          <w:rFonts w:ascii="Arial" w:hAnsi="Arial" w:cs="Arial"/>
          <w:sz w:val="22"/>
          <w:szCs w:val="22"/>
        </w:rPr>
        <w:t>,</w:t>
      </w:r>
      <w:r w:rsidR="001C49C4">
        <w:rPr>
          <w:rFonts w:ascii="Arial" w:hAnsi="Arial" w:cs="Arial"/>
          <w:sz w:val="22"/>
          <w:szCs w:val="22"/>
        </w:rPr>
        <w:t xml:space="preserve"> según esquema de calificaciones presentado en el punto 2 (dos)</w:t>
      </w:r>
      <w:r w:rsidR="00BF4133">
        <w:rPr>
          <w:rFonts w:ascii="Arial" w:hAnsi="Arial" w:cs="Arial"/>
          <w:sz w:val="22"/>
          <w:szCs w:val="22"/>
        </w:rPr>
        <w:t>, los cuales, no pueden ser alterados por el/la docente</w:t>
      </w:r>
      <w:r w:rsidR="001C49C4">
        <w:rPr>
          <w:rFonts w:ascii="Arial" w:hAnsi="Arial" w:cs="Arial"/>
          <w:sz w:val="22"/>
          <w:szCs w:val="22"/>
        </w:rPr>
        <w:t>.</w:t>
      </w:r>
    </w:p>
    <w:p w14:paraId="22266B13" w14:textId="13BC95E1" w:rsidR="001E2A06" w:rsidRDefault="001E2A06" w:rsidP="00476465">
      <w:pPr>
        <w:pStyle w:val="Textoindependiente"/>
        <w:rPr>
          <w:rFonts w:ascii="Arial" w:hAnsi="Arial" w:cs="Arial"/>
          <w:b/>
          <w:sz w:val="22"/>
          <w:szCs w:val="22"/>
          <w:u w:val="single"/>
        </w:rPr>
      </w:pPr>
    </w:p>
    <w:p w14:paraId="2982452B" w14:textId="0B28E2F0" w:rsidR="00C02AE5" w:rsidRPr="00A10B3A" w:rsidRDefault="0057121A" w:rsidP="00476465">
      <w:pPr>
        <w:spacing w:after="0" w:line="240" w:lineRule="auto"/>
        <w:jc w:val="both"/>
        <w:rPr>
          <w:rFonts w:ascii="Arial" w:hAnsi="Arial" w:cs="Arial"/>
          <w:b/>
          <w:bCs/>
          <w:u w:val="single"/>
          <w:lang w:val="es-MX"/>
        </w:rPr>
      </w:pPr>
      <w:r w:rsidRPr="00FD3EE1">
        <w:rPr>
          <w:rFonts w:ascii="Arial" w:hAnsi="Arial" w:cs="Arial"/>
          <w:b/>
          <w:bCs/>
          <w:u w:val="single"/>
          <w:lang w:val="es-MX"/>
        </w:rPr>
        <w:t xml:space="preserve">4.2. </w:t>
      </w:r>
      <w:r w:rsidR="00C02AE5" w:rsidRPr="00FD3EE1">
        <w:rPr>
          <w:rFonts w:ascii="Arial" w:hAnsi="Arial" w:cs="Arial"/>
          <w:b/>
          <w:bCs/>
          <w:u w:val="single"/>
          <w:lang w:val="es-MX"/>
        </w:rPr>
        <w:t xml:space="preserve">Características de las </w:t>
      </w:r>
      <w:r w:rsidR="00C03A37" w:rsidRPr="00FD3EE1">
        <w:rPr>
          <w:rFonts w:ascii="Arial" w:hAnsi="Arial" w:cs="Arial"/>
          <w:b/>
          <w:bCs/>
          <w:u w:val="single"/>
          <w:lang w:val="es-MX"/>
        </w:rPr>
        <w:t>pruebas escritas:</w:t>
      </w:r>
    </w:p>
    <w:p w14:paraId="638A1D45" w14:textId="3B713459" w:rsidR="00FF0582" w:rsidRPr="00A10B3A" w:rsidRDefault="00007BDE" w:rsidP="00476465">
      <w:pPr>
        <w:spacing w:after="0" w:line="240" w:lineRule="auto"/>
        <w:jc w:val="both"/>
        <w:rPr>
          <w:rFonts w:ascii="Arial" w:hAnsi="Arial" w:cs="Arial"/>
          <w:lang w:val="es-MX"/>
        </w:rPr>
      </w:pPr>
      <w:r w:rsidRPr="00A10B3A">
        <w:rPr>
          <w:rFonts w:ascii="Arial" w:hAnsi="Arial" w:cs="Arial"/>
          <w:lang w:val="es-MX"/>
        </w:rPr>
        <w:t xml:space="preserve">Las </w:t>
      </w:r>
      <w:r w:rsidRPr="00FD3EE1">
        <w:rPr>
          <w:rFonts w:ascii="Arial" w:hAnsi="Arial" w:cs="Arial"/>
          <w:b/>
          <w:lang w:val="es-MX"/>
        </w:rPr>
        <w:t xml:space="preserve">evaluaciones </w:t>
      </w:r>
      <w:r w:rsidR="007023F3" w:rsidRPr="00FD3EE1">
        <w:rPr>
          <w:rFonts w:ascii="Arial" w:hAnsi="Arial" w:cs="Arial"/>
          <w:b/>
          <w:lang w:val="es-MX"/>
        </w:rPr>
        <w:t>F</w:t>
      </w:r>
      <w:r w:rsidRPr="00FD3EE1">
        <w:rPr>
          <w:rFonts w:ascii="Arial" w:hAnsi="Arial" w:cs="Arial"/>
          <w:b/>
          <w:lang w:val="es-MX"/>
        </w:rPr>
        <w:t>ormativas</w:t>
      </w:r>
      <w:r w:rsidRPr="00A10B3A">
        <w:rPr>
          <w:rFonts w:ascii="Arial" w:hAnsi="Arial" w:cs="Arial"/>
          <w:lang w:val="es-MX"/>
        </w:rPr>
        <w:t xml:space="preserve"> deben </w:t>
      </w:r>
      <w:r w:rsidR="00FF0582" w:rsidRPr="00A10B3A">
        <w:rPr>
          <w:rFonts w:ascii="Arial" w:hAnsi="Arial" w:cs="Arial"/>
          <w:lang w:val="es-MX"/>
        </w:rPr>
        <w:t xml:space="preserve">tener mínimo </w:t>
      </w:r>
      <w:r w:rsidR="00FF0582" w:rsidRPr="00A10B3A">
        <w:rPr>
          <w:rFonts w:ascii="Arial" w:hAnsi="Arial" w:cs="Arial"/>
        </w:rPr>
        <w:t xml:space="preserve">de 6 preguntas </w:t>
      </w:r>
      <w:r w:rsidRPr="00A10B3A">
        <w:rPr>
          <w:rFonts w:ascii="Arial" w:hAnsi="Arial" w:cs="Arial"/>
          <w:lang w:val="es-MX"/>
        </w:rPr>
        <w:t>máximo de 10 preguntas</w:t>
      </w:r>
      <w:r w:rsidR="00FF0582" w:rsidRPr="00A10B3A">
        <w:rPr>
          <w:rFonts w:ascii="Arial" w:hAnsi="Arial" w:cs="Arial"/>
          <w:lang w:val="es-MX"/>
        </w:rPr>
        <w:t>.</w:t>
      </w:r>
    </w:p>
    <w:p w14:paraId="30DF9D9F" w14:textId="1649E1FA" w:rsidR="00007BDE" w:rsidRDefault="00FF0582" w:rsidP="00476465">
      <w:pPr>
        <w:spacing w:after="0" w:line="240" w:lineRule="auto"/>
        <w:jc w:val="both"/>
        <w:rPr>
          <w:rFonts w:ascii="Arial" w:hAnsi="Arial" w:cs="Arial"/>
          <w:lang w:val="es-MX"/>
        </w:rPr>
      </w:pPr>
      <w:r w:rsidRPr="00A10B3A">
        <w:rPr>
          <w:rFonts w:ascii="Arial" w:hAnsi="Arial" w:cs="Arial"/>
          <w:lang w:val="es-MX"/>
        </w:rPr>
        <w:t xml:space="preserve">Las </w:t>
      </w:r>
      <w:r w:rsidRPr="00FD3EE1">
        <w:rPr>
          <w:rFonts w:ascii="Arial" w:hAnsi="Arial" w:cs="Arial"/>
          <w:b/>
          <w:lang w:val="es-MX"/>
        </w:rPr>
        <w:t>evaluaciones</w:t>
      </w:r>
      <w:r w:rsidR="00007BDE" w:rsidRPr="00FD3EE1">
        <w:rPr>
          <w:rFonts w:ascii="Arial" w:hAnsi="Arial" w:cs="Arial"/>
          <w:b/>
          <w:lang w:val="es-MX"/>
        </w:rPr>
        <w:t xml:space="preserve"> </w:t>
      </w:r>
      <w:r w:rsidR="00EC3099" w:rsidRPr="00FD3EE1">
        <w:rPr>
          <w:rFonts w:ascii="Arial" w:hAnsi="Arial" w:cs="Arial"/>
          <w:b/>
          <w:lang w:val="es-MX"/>
        </w:rPr>
        <w:t>s</w:t>
      </w:r>
      <w:r w:rsidR="007023F3" w:rsidRPr="00FD3EE1">
        <w:rPr>
          <w:rFonts w:ascii="Arial" w:hAnsi="Arial" w:cs="Arial"/>
          <w:b/>
          <w:lang w:val="es-MX"/>
        </w:rPr>
        <w:t>umativas</w:t>
      </w:r>
      <w:r w:rsidR="007023F3" w:rsidRPr="00A10B3A">
        <w:rPr>
          <w:rFonts w:ascii="Arial" w:hAnsi="Arial" w:cs="Arial"/>
          <w:lang w:val="es-MX"/>
        </w:rPr>
        <w:t xml:space="preserve"> deben tener</w:t>
      </w:r>
      <w:r w:rsidR="00FD3EE1">
        <w:rPr>
          <w:rFonts w:ascii="Arial" w:hAnsi="Arial" w:cs="Arial"/>
          <w:lang w:val="es-MX"/>
        </w:rPr>
        <w:t xml:space="preserve"> las siguientes características</w:t>
      </w:r>
      <w:r w:rsidR="007023F3" w:rsidRPr="00A10B3A">
        <w:rPr>
          <w:rFonts w:ascii="Arial" w:hAnsi="Arial" w:cs="Arial"/>
          <w:lang w:val="es-MX"/>
        </w:rPr>
        <w:t>:</w:t>
      </w:r>
    </w:p>
    <w:p w14:paraId="0DAEACDD" w14:textId="2E2C2019" w:rsidR="00007BDE" w:rsidRPr="00A10B3A" w:rsidRDefault="001130FC" w:rsidP="00476465">
      <w:pPr>
        <w:spacing w:after="0" w:line="240" w:lineRule="auto"/>
        <w:jc w:val="both"/>
        <w:rPr>
          <w:rFonts w:ascii="Arial" w:hAnsi="Arial" w:cs="Arial"/>
          <w:lang w:val="es-MX"/>
        </w:rPr>
      </w:pPr>
      <w:r w:rsidRPr="00A10B3A">
        <w:rPr>
          <w:rFonts w:ascii="Arial" w:hAnsi="Arial" w:cs="Arial"/>
          <w:lang w:val="es-MX"/>
        </w:rPr>
        <w:t xml:space="preserve">Niveles de </w:t>
      </w:r>
      <w:r w:rsidR="00007BDE" w:rsidRPr="00A10B3A">
        <w:rPr>
          <w:rFonts w:ascii="Arial" w:hAnsi="Arial" w:cs="Arial"/>
          <w:lang w:val="es-MX"/>
        </w:rPr>
        <w:t>1° y 2° básico</w:t>
      </w:r>
      <w:r w:rsidR="00EF58DD" w:rsidRPr="00A10B3A">
        <w:rPr>
          <w:rFonts w:ascii="Arial" w:hAnsi="Arial" w:cs="Arial"/>
          <w:lang w:val="es-MX"/>
        </w:rPr>
        <w:t>,</w:t>
      </w:r>
      <w:r w:rsidR="00007BDE" w:rsidRPr="00A10B3A">
        <w:rPr>
          <w:rFonts w:ascii="Arial" w:hAnsi="Arial" w:cs="Arial"/>
          <w:lang w:val="es-MX"/>
        </w:rPr>
        <w:t xml:space="preserve"> </w:t>
      </w:r>
      <w:r w:rsidR="00FF0582" w:rsidRPr="00A10B3A">
        <w:rPr>
          <w:rFonts w:ascii="Arial" w:hAnsi="Arial" w:cs="Arial"/>
          <w:lang w:val="es-MX"/>
        </w:rPr>
        <w:t>mínimo de 1</w:t>
      </w:r>
      <w:r w:rsidR="007023F3" w:rsidRPr="00A10B3A">
        <w:rPr>
          <w:rFonts w:ascii="Arial" w:hAnsi="Arial" w:cs="Arial"/>
          <w:lang w:val="es-MX"/>
        </w:rPr>
        <w:t>5</w:t>
      </w:r>
      <w:r w:rsidR="00FF0582" w:rsidRPr="00A10B3A">
        <w:rPr>
          <w:rFonts w:ascii="Arial" w:hAnsi="Arial" w:cs="Arial"/>
          <w:lang w:val="es-MX"/>
        </w:rPr>
        <w:t xml:space="preserve"> preguntas máximo </w:t>
      </w:r>
      <w:r w:rsidR="007023F3" w:rsidRPr="00A10B3A">
        <w:rPr>
          <w:rFonts w:ascii="Arial" w:hAnsi="Arial" w:cs="Arial"/>
          <w:lang w:val="es-MX"/>
        </w:rPr>
        <w:t>2</w:t>
      </w:r>
      <w:r w:rsidR="00007BDE" w:rsidRPr="00A10B3A">
        <w:rPr>
          <w:rFonts w:ascii="Arial" w:hAnsi="Arial" w:cs="Arial"/>
          <w:lang w:val="es-MX"/>
        </w:rPr>
        <w:t>5 preguntas</w:t>
      </w:r>
      <w:r w:rsidR="00EF58DD" w:rsidRPr="00A10B3A">
        <w:rPr>
          <w:rFonts w:ascii="Arial" w:hAnsi="Arial" w:cs="Arial"/>
          <w:lang w:val="es-MX"/>
        </w:rPr>
        <w:t>.</w:t>
      </w:r>
    </w:p>
    <w:p w14:paraId="012A546F" w14:textId="455D0AEF" w:rsidR="00007BDE" w:rsidRPr="00A10B3A" w:rsidRDefault="001130FC" w:rsidP="00476465">
      <w:pPr>
        <w:spacing w:after="0" w:line="240" w:lineRule="auto"/>
        <w:jc w:val="both"/>
        <w:rPr>
          <w:rFonts w:ascii="Arial" w:hAnsi="Arial" w:cs="Arial"/>
          <w:lang w:val="es-MX"/>
        </w:rPr>
      </w:pPr>
      <w:r w:rsidRPr="00A10B3A">
        <w:rPr>
          <w:rFonts w:ascii="Arial" w:hAnsi="Arial" w:cs="Arial"/>
          <w:lang w:val="es-MX"/>
        </w:rPr>
        <w:t xml:space="preserve">Niveles de </w:t>
      </w:r>
      <w:r w:rsidR="00007BDE" w:rsidRPr="00A10B3A">
        <w:rPr>
          <w:rFonts w:ascii="Arial" w:hAnsi="Arial" w:cs="Arial"/>
          <w:lang w:val="es-MX"/>
        </w:rPr>
        <w:t>3° y 4° básico</w:t>
      </w:r>
      <w:r w:rsidR="00EF58DD" w:rsidRPr="00A10B3A">
        <w:rPr>
          <w:rFonts w:ascii="Arial" w:hAnsi="Arial" w:cs="Arial"/>
          <w:lang w:val="es-MX"/>
        </w:rPr>
        <w:t>,</w:t>
      </w:r>
      <w:r w:rsidR="00007BDE" w:rsidRPr="00A10B3A">
        <w:rPr>
          <w:rFonts w:ascii="Arial" w:hAnsi="Arial" w:cs="Arial"/>
          <w:lang w:val="es-MX"/>
        </w:rPr>
        <w:t xml:space="preserve"> </w:t>
      </w:r>
      <w:r w:rsidR="00FF0582" w:rsidRPr="00A10B3A">
        <w:rPr>
          <w:rFonts w:ascii="Arial" w:hAnsi="Arial" w:cs="Arial"/>
          <w:lang w:val="es-MX"/>
        </w:rPr>
        <w:t xml:space="preserve">mínimo </w:t>
      </w:r>
      <w:r w:rsidR="007023F3" w:rsidRPr="00A10B3A">
        <w:rPr>
          <w:rFonts w:ascii="Arial" w:hAnsi="Arial" w:cs="Arial"/>
          <w:lang w:val="es-MX"/>
        </w:rPr>
        <w:t>20</w:t>
      </w:r>
      <w:r w:rsidR="00FF0582" w:rsidRPr="00A10B3A">
        <w:rPr>
          <w:rFonts w:ascii="Arial" w:hAnsi="Arial" w:cs="Arial"/>
          <w:lang w:val="es-MX"/>
        </w:rPr>
        <w:t xml:space="preserve"> preguntas, máximo </w:t>
      </w:r>
      <w:r w:rsidR="007023F3" w:rsidRPr="00A10B3A">
        <w:rPr>
          <w:rFonts w:ascii="Arial" w:hAnsi="Arial" w:cs="Arial"/>
          <w:lang w:val="es-MX"/>
        </w:rPr>
        <w:t>30</w:t>
      </w:r>
      <w:r w:rsidR="00EF58DD" w:rsidRPr="00A10B3A">
        <w:rPr>
          <w:rFonts w:ascii="Arial" w:hAnsi="Arial" w:cs="Arial"/>
          <w:lang w:val="es-MX"/>
        </w:rPr>
        <w:t xml:space="preserve"> preguntas.</w:t>
      </w:r>
    </w:p>
    <w:p w14:paraId="5758B6A4" w14:textId="2A3E9B74" w:rsidR="007023F3" w:rsidRPr="00A10B3A" w:rsidRDefault="001130FC" w:rsidP="00476465">
      <w:pPr>
        <w:spacing w:after="0" w:line="240" w:lineRule="auto"/>
        <w:jc w:val="both"/>
        <w:rPr>
          <w:rFonts w:ascii="Arial" w:hAnsi="Arial" w:cs="Arial"/>
          <w:lang w:val="es-MX"/>
        </w:rPr>
      </w:pPr>
      <w:r w:rsidRPr="00A10B3A">
        <w:rPr>
          <w:rFonts w:ascii="Arial" w:hAnsi="Arial" w:cs="Arial"/>
          <w:lang w:val="es-MX"/>
        </w:rPr>
        <w:t xml:space="preserve">Niveles de </w:t>
      </w:r>
      <w:r w:rsidR="00007BDE" w:rsidRPr="00A10B3A">
        <w:rPr>
          <w:rFonts w:ascii="Arial" w:hAnsi="Arial" w:cs="Arial"/>
          <w:lang w:val="es-MX"/>
        </w:rPr>
        <w:t xml:space="preserve">5° </w:t>
      </w:r>
      <w:r w:rsidR="007023F3" w:rsidRPr="00A10B3A">
        <w:rPr>
          <w:rFonts w:ascii="Arial" w:hAnsi="Arial" w:cs="Arial"/>
          <w:lang w:val="es-MX"/>
        </w:rPr>
        <w:t>a 8° básico, mínimo 25 preguntas, máximo 35 preguntas.</w:t>
      </w:r>
    </w:p>
    <w:p w14:paraId="4FF5D800" w14:textId="269DD5AE" w:rsidR="00007BDE" w:rsidRPr="00A10B3A" w:rsidRDefault="0057121A" w:rsidP="00476465">
      <w:pPr>
        <w:spacing w:after="0" w:line="240" w:lineRule="auto"/>
        <w:jc w:val="both"/>
        <w:rPr>
          <w:rFonts w:ascii="Arial" w:hAnsi="Arial" w:cs="Arial"/>
          <w:lang w:val="es-MX"/>
        </w:rPr>
      </w:pPr>
      <w:r w:rsidRPr="00A10B3A">
        <w:rPr>
          <w:rFonts w:ascii="Arial" w:hAnsi="Arial" w:cs="Arial"/>
          <w:lang w:val="es-MX"/>
        </w:rPr>
        <w:t>Niveles I y II medio,</w:t>
      </w:r>
      <w:r w:rsidR="00007BDE" w:rsidRPr="00A10B3A">
        <w:rPr>
          <w:rFonts w:ascii="Arial" w:hAnsi="Arial" w:cs="Arial"/>
          <w:lang w:val="es-MX"/>
        </w:rPr>
        <w:t xml:space="preserve"> </w:t>
      </w:r>
      <w:r w:rsidR="00FF0582" w:rsidRPr="00A10B3A">
        <w:rPr>
          <w:rFonts w:ascii="Arial" w:hAnsi="Arial" w:cs="Arial"/>
          <w:lang w:val="es-MX"/>
        </w:rPr>
        <w:t xml:space="preserve">mínimo </w:t>
      </w:r>
      <w:r w:rsidR="007023F3" w:rsidRPr="00A10B3A">
        <w:rPr>
          <w:rFonts w:ascii="Arial" w:hAnsi="Arial" w:cs="Arial"/>
          <w:lang w:val="es-MX"/>
        </w:rPr>
        <w:t>30</w:t>
      </w:r>
      <w:r w:rsidR="00FF0582" w:rsidRPr="00A10B3A">
        <w:rPr>
          <w:rFonts w:ascii="Arial" w:hAnsi="Arial" w:cs="Arial"/>
          <w:lang w:val="es-MX"/>
        </w:rPr>
        <w:t xml:space="preserve"> preguntas, máximo </w:t>
      </w:r>
      <w:r w:rsidR="007023F3" w:rsidRPr="00A10B3A">
        <w:rPr>
          <w:rFonts w:ascii="Arial" w:hAnsi="Arial" w:cs="Arial"/>
          <w:lang w:val="es-MX"/>
        </w:rPr>
        <w:t>4</w:t>
      </w:r>
      <w:r w:rsidR="0029717D">
        <w:rPr>
          <w:rFonts w:ascii="Arial" w:hAnsi="Arial" w:cs="Arial"/>
          <w:lang w:val="es-MX"/>
        </w:rPr>
        <w:t>5</w:t>
      </w:r>
      <w:r w:rsidRPr="00A10B3A">
        <w:rPr>
          <w:rFonts w:ascii="Arial" w:hAnsi="Arial" w:cs="Arial"/>
          <w:lang w:val="es-MX"/>
        </w:rPr>
        <w:t xml:space="preserve"> </w:t>
      </w:r>
      <w:r w:rsidR="00007BDE" w:rsidRPr="00A10B3A">
        <w:rPr>
          <w:rFonts w:ascii="Arial" w:hAnsi="Arial" w:cs="Arial"/>
          <w:lang w:val="es-MX"/>
        </w:rPr>
        <w:t xml:space="preserve">preguntas. </w:t>
      </w:r>
    </w:p>
    <w:p w14:paraId="43524C40" w14:textId="732E8681" w:rsidR="0057121A" w:rsidRDefault="0057121A" w:rsidP="00476465">
      <w:pPr>
        <w:spacing w:after="0" w:line="240" w:lineRule="auto"/>
        <w:jc w:val="both"/>
        <w:rPr>
          <w:rFonts w:ascii="Arial" w:hAnsi="Arial" w:cs="Arial"/>
          <w:lang w:val="es-MX"/>
        </w:rPr>
      </w:pPr>
      <w:r w:rsidRPr="00A10B3A">
        <w:rPr>
          <w:rFonts w:ascii="Arial" w:hAnsi="Arial" w:cs="Arial"/>
          <w:lang w:val="es-MX"/>
        </w:rPr>
        <w:t>Niveles III y IV medio</w:t>
      </w:r>
      <w:r w:rsidR="0029717D">
        <w:rPr>
          <w:rFonts w:ascii="Arial" w:hAnsi="Arial" w:cs="Arial"/>
          <w:lang w:val="es-MX"/>
        </w:rPr>
        <w:t>, mínimo 45 preguntas, máximo 60</w:t>
      </w:r>
      <w:r w:rsidRPr="00A10B3A">
        <w:rPr>
          <w:rFonts w:ascii="Arial" w:hAnsi="Arial" w:cs="Arial"/>
          <w:lang w:val="es-MX"/>
        </w:rPr>
        <w:t xml:space="preserve"> preguntas. </w:t>
      </w:r>
    </w:p>
    <w:p w14:paraId="313A4EFF" w14:textId="77777777" w:rsidR="00EC3099" w:rsidRPr="00A10B3A" w:rsidRDefault="00EC3099" w:rsidP="00476465">
      <w:pPr>
        <w:spacing w:after="0" w:line="240" w:lineRule="auto"/>
        <w:jc w:val="both"/>
        <w:rPr>
          <w:rFonts w:ascii="Arial" w:hAnsi="Arial" w:cs="Arial"/>
          <w:lang w:val="es-MX"/>
        </w:rPr>
      </w:pPr>
    </w:p>
    <w:p w14:paraId="256C6240" w14:textId="66AEDC42" w:rsidR="00007BDE" w:rsidRPr="00EC3099" w:rsidRDefault="00007BDE" w:rsidP="00476465">
      <w:pPr>
        <w:spacing w:after="0" w:line="240" w:lineRule="auto"/>
        <w:jc w:val="both"/>
        <w:rPr>
          <w:rFonts w:ascii="Arial" w:hAnsi="Arial" w:cs="Arial"/>
          <w:b/>
          <w:lang w:val="es-MX"/>
        </w:rPr>
      </w:pPr>
      <w:r w:rsidRPr="00EC3099">
        <w:rPr>
          <w:rFonts w:ascii="Arial" w:hAnsi="Arial" w:cs="Arial"/>
          <w:b/>
          <w:lang w:val="es-MX"/>
        </w:rPr>
        <w:t xml:space="preserve">No se pueden realizar más de </w:t>
      </w:r>
      <w:r w:rsidR="00EC3099">
        <w:rPr>
          <w:rFonts w:ascii="Arial" w:hAnsi="Arial" w:cs="Arial"/>
          <w:b/>
          <w:lang w:val="es-MX"/>
        </w:rPr>
        <w:t>2 (</w:t>
      </w:r>
      <w:r w:rsidRPr="00EC3099">
        <w:rPr>
          <w:rFonts w:ascii="Arial" w:hAnsi="Arial" w:cs="Arial"/>
          <w:b/>
          <w:lang w:val="es-MX"/>
        </w:rPr>
        <w:t>dos</w:t>
      </w:r>
      <w:r w:rsidR="00EC3099">
        <w:rPr>
          <w:rFonts w:ascii="Arial" w:hAnsi="Arial" w:cs="Arial"/>
          <w:b/>
          <w:lang w:val="es-MX"/>
        </w:rPr>
        <w:t>)</w:t>
      </w:r>
      <w:r w:rsidRPr="00EC3099">
        <w:rPr>
          <w:rFonts w:ascii="Arial" w:hAnsi="Arial" w:cs="Arial"/>
          <w:b/>
          <w:lang w:val="es-MX"/>
        </w:rPr>
        <w:t xml:space="preserve"> evaluaciones calificativas </w:t>
      </w:r>
      <w:r w:rsidR="00BC5AB1" w:rsidRPr="00EC3099">
        <w:rPr>
          <w:rFonts w:ascii="Arial" w:hAnsi="Arial" w:cs="Arial"/>
          <w:b/>
          <w:lang w:val="es-MX"/>
        </w:rPr>
        <w:t xml:space="preserve">(sumativas) </w:t>
      </w:r>
      <w:r w:rsidR="00EF58DD" w:rsidRPr="00EC3099">
        <w:rPr>
          <w:rFonts w:ascii="Arial" w:hAnsi="Arial" w:cs="Arial"/>
          <w:b/>
          <w:lang w:val="es-MX"/>
        </w:rPr>
        <w:t xml:space="preserve">en un </w:t>
      </w:r>
      <w:r w:rsidRPr="00EC3099">
        <w:rPr>
          <w:rFonts w:ascii="Arial" w:hAnsi="Arial" w:cs="Arial"/>
          <w:b/>
          <w:lang w:val="es-MX"/>
        </w:rPr>
        <w:t>día</w:t>
      </w:r>
      <w:r w:rsidR="00BF2528" w:rsidRPr="00EC3099">
        <w:rPr>
          <w:rFonts w:ascii="Arial" w:hAnsi="Arial" w:cs="Arial"/>
          <w:b/>
          <w:lang w:val="es-MX"/>
        </w:rPr>
        <w:t>.</w:t>
      </w:r>
    </w:p>
    <w:p w14:paraId="01C9A67F" w14:textId="6337DD9B" w:rsidR="00DF214A" w:rsidRDefault="00DF214A" w:rsidP="00476465">
      <w:pPr>
        <w:spacing w:after="0" w:line="240" w:lineRule="auto"/>
        <w:jc w:val="both"/>
        <w:rPr>
          <w:rFonts w:ascii="Arial" w:hAnsi="Arial" w:cs="Arial"/>
          <w:lang w:val="es-MX"/>
        </w:rPr>
      </w:pPr>
    </w:p>
    <w:p w14:paraId="713D6EE7" w14:textId="77777777" w:rsidR="00F775C2" w:rsidRPr="00A10B3A" w:rsidRDefault="00F775C2" w:rsidP="00476465">
      <w:pPr>
        <w:spacing w:after="0" w:line="240" w:lineRule="auto"/>
        <w:jc w:val="both"/>
        <w:rPr>
          <w:rFonts w:ascii="Arial" w:hAnsi="Arial" w:cs="Arial"/>
          <w:lang w:val="es-MX"/>
        </w:rPr>
      </w:pPr>
    </w:p>
    <w:p w14:paraId="066E49F0" w14:textId="1DC0D8DA" w:rsidR="008B7F4A" w:rsidRPr="00BF4133" w:rsidRDefault="00A804FF" w:rsidP="00476465">
      <w:pPr>
        <w:pStyle w:val="Ttulo2"/>
        <w:spacing w:before="0" w:line="240" w:lineRule="auto"/>
        <w:jc w:val="both"/>
        <w:rPr>
          <w:rFonts w:ascii="Arial" w:hAnsi="Arial" w:cs="Arial"/>
          <w:b/>
          <w:color w:val="auto"/>
          <w:sz w:val="22"/>
          <w:szCs w:val="22"/>
        </w:rPr>
      </w:pPr>
      <w:r w:rsidRPr="00BF4133">
        <w:rPr>
          <w:rFonts w:ascii="Arial" w:hAnsi="Arial" w:cs="Arial"/>
          <w:b/>
          <w:color w:val="auto"/>
          <w:sz w:val="22"/>
          <w:szCs w:val="22"/>
        </w:rPr>
        <w:t xml:space="preserve">5. </w:t>
      </w:r>
      <w:r w:rsidR="008C099A" w:rsidRPr="00BF4133">
        <w:rPr>
          <w:rFonts w:ascii="Arial" w:hAnsi="Arial" w:cs="Arial"/>
          <w:b/>
          <w:color w:val="auto"/>
          <w:sz w:val="22"/>
          <w:szCs w:val="22"/>
          <w:u w:val="single"/>
        </w:rPr>
        <w:t>C</w:t>
      </w:r>
      <w:r w:rsidR="006576ED">
        <w:rPr>
          <w:rFonts w:ascii="Arial" w:hAnsi="Arial" w:cs="Arial"/>
          <w:b/>
          <w:color w:val="auto"/>
          <w:sz w:val="22"/>
          <w:szCs w:val="22"/>
          <w:u w:val="single"/>
        </w:rPr>
        <w:t>alificaciones</w:t>
      </w:r>
    </w:p>
    <w:p w14:paraId="64232B23" w14:textId="08C1C011" w:rsidR="00CD4373" w:rsidRPr="00BF4133" w:rsidRDefault="008B7F4A" w:rsidP="00476465">
      <w:pPr>
        <w:pStyle w:val="Textoindependiente"/>
        <w:rPr>
          <w:rFonts w:ascii="Arial" w:eastAsia="Times New Roman" w:hAnsi="Arial" w:cs="Arial"/>
          <w:sz w:val="22"/>
          <w:szCs w:val="22"/>
        </w:rPr>
      </w:pPr>
      <w:r w:rsidRPr="00BF4133">
        <w:rPr>
          <w:rFonts w:ascii="Arial" w:eastAsia="Times New Roman" w:hAnsi="Arial" w:cs="Arial"/>
          <w:sz w:val="22"/>
          <w:szCs w:val="22"/>
        </w:rPr>
        <w:t>Los</w:t>
      </w:r>
      <w:r w:rsidR="00EC3099" w:rsidRPr="00BF4133">
        <w:rPr>
          <w:rFonts w:ascii="Arial" w:eastAsia="Times New Roman" w:hAnsi="Arial" w:cs="Arial"/>
          <w:sz w:val="22"/>
          <w:szCs w:val="22"/>
        </w:rPr>
        <w:t>/las</w:t>
      </w:r>
      <w:r w:rsidRPr="00BF4133">
        <w:rPr>
          <w:rFonts w:ascii="Arial" w:eastAsia="Times New Roman" w:hAnsi="Arial" w:cs="Arial"/>
          <w:sz w:val="22"/>
          <w:szCs w:val="22"/>
        </w:rPr>
        <w:t xml:space="preserve"> estudiantes de 1° básico a </w:t>
      </w:r>
      <w:r w:rsidR="00A10B3A" w:rsidRPr="00BF4133">
        <w:rPr>
          <w:rFonts w:ascii="Arial" w:eastAsia="Times New Roman" w:hAnsi="Arial" w:cs="Arial"/>
          <w:sz w:val="22"/>
          <w:szCs w:val="22"/>
        </w:rPr>
        <w:t>IV</w:t>
      </w:r>
      <w:r w:rsidRPr="00BF4133">
        <w:rPr>
          <w:rFonts w:ascii="Arial" w:eastAsia="Times New Roman" w:hAnsi="Arial" w:cs="Arial"/>
          <w:sz w:val="22"/>
          <w:szCs w:val="22"/>
        </w:rPr>
        <w:t xml:space="preserve"> medio serán calificados en todas las asignaturas del Plan de Estudio, utilizando una </w:t>
      </w:r>
      <w:r w:rsidRPr="00BF4133">
        <w:rPr>
          <w:rFonts w:ascii="Arial" w:eastAsia="Times New Roman" w:hAnsi="Arial" w:cs="Arial"/>
          <w:b/>
          <w:sz w:val="22"/>
          <w:szCs w:val="22"/>
        </w:rPr>
        <w:t>escala numérica de 2,0 a 7,0 con un decimal</w:t>
      </w:r>
      <w:r w:rsidRPr="00BF4133">
        <w:rPr>
          <w:rFonts w:ascii="Arial" w:eastAsia="Times New Roman" w:hAnsi="Arial" w:cs="Arial"/>
          <w:sz w:val="22"/>
          <w:szCs w:val="22"/>
        </w:rPr>
        <w:t xml:space="preserve">. La calificación mínima de aprobación será 4,0 (cuatro) y se obtendrá con </w:t>
      </w:r>
      <w:r w:rsidRPr="00BF4133">
        <w:rPr>
          <w:rFonts w:ascii="Arial" w:eastAsia="Times New Roman" w:hAnsi="Arial" w:cs="Arial"/>
          <w:b/>
          <w:sz w:val="22"/>
          <w:szCs w:val="22"/>
        </w:rPr>
        <w:t xml:space="preserve">una exigencia del </w:t>
      </w:r>
      <w:r w:rsidR="00BF2528" w:rsidRPr="00BF4133">
        <w:rPr>
          <w:rFonts w:ascii="Arial" w:eastAsia="Times New Roman" w:hAnsi="Arial" w:cs="Arial"/>
          <w:b/>
          <w:sz w:val="22"/>
          <w:szCs w:val="22"/>
        </w:rPr>
        <w:t>6</w:t>
      </w:r>
      <w:r w:rsidRPr="00BF4133">
        <w:rPr>
          <w:rFonts w:ascii="Arial" w:eastAsia="Times New Roman" w:hAnsi="Arial" w:cs="Arial"/>
          <w:b/>
          <w:sz w:val="22"/>
          <w:szCs w:val="22"/>
        </w:rPr>
        <w:t>0 % del logro</w:t>
      </w:r>
      <w:r w:rsidRPr="00BF4133">
        <w:rPr>
          <w:rFonts w:ascii="Arial" w:eastAsia="Times New Roman" w:hAnsi="Arial" w:cs="Arial"/>
          <w:sz w:val="22"/>
          <w:szCs w:val="22"/>
        </w:rPr>
        <w:t xml:space="preserve"> de los objetivos </w:t>
      </w:r>
      <w:r w:rsidR="00CD4373" w:rsidRPr="00BF4133">
        <w:rPr>
          <w:rFonts w:ascii="Arial" w:eastAsia="Times New Roman" w:hAnsi="Arial" w:cs="Arial"/>
          <w:sz w:val="22"/>
          <w:szCs w:val="22"/>
        </w:rPr>
        <w:t>de aprendizaje</w:t>
      </w:r>
      <w:r w:rsidR="00B75F89" w:rsidRPr="00BF4133">
        <w:rPr>
          <w:rFonts w:ascii="Arial" w:eastAsia="Times New Roman" w:hAnsi="Arial" w:cs="Arial"/>
          <w:sz w:val="22"/>
          <w:szCs w:val="22"/>
        </w:rPr>
        <w:t xml:space="preserve">. </w:t>
      </w:r>
    </w:p>
    <w:p w14:paraId="690165F4" w14:textId="75B13879" w:rsidR="00A47FF3" w:rsidRPr="00BF4133" w:rsidRDefault="00A47FF3" w:rsidP="00476465">
      <w:pPr>
        <w:pStyle w:val="Textoindependiente"/>
        <w:rPr>
          <w:rFonts w:ascii="Arial" w:eastAsia="Times New Roman" w:hAnsi="Arial" w:cs="Arial"/>
          <w:sz w:val="22"/>
          <w:szCs w:val="22"/>
        </w:rPr>
      </w:pPr>
    </w:p>
    <w:p w14:paraId="2AD07D4F" w14:textId="4AA781AB" w:rsidR="00A47FF3" w:rsidRPr="00BF4133" w:rsidRDefault="00A47FF3" w:rsidP="00476465">
      <w:pPr>
        <w:pStyle w:val="Textoindependiente"/>
        <w:rPr>
          <w:rFonts w:ascii="Arial" w:eastAsia="Times New Roman" w:hAnsi="Arial" w:cs="Arial"/>
          <w:sz w:val="22"/>
          <w:szCs w:val="22"/>
        </w:rPr>
      </w:pPr>
      <w:r w:rsidRPr="00BF4133">
        <w:rPr>
          <w:rFonts w:ascii="Arial" w:eastAsia="Times New Roman" w:hAnsi="Arial" w:cs="Arial"/>
          <w:sz w:val="22"/>
          <w:szCs w:val="22"/>
        </w:rPr>
        <w:t xml:space="preserve">No </w:t>
      </w:r>
      <w:r w:rsidR="002C7DB4" w:rsidRPr="00BF4133">
        <w:rPr>
          <w:rFonts w:ascii="Arial" w:eastAsia="Times New Roman" w:hAnsi="Arial" w:cs="Arial"/>
          <w:sz w:val="22"/>
          <w:szCs w:val="22"/>
        </w:rPr>
        <w:t>obstante,</w:t>
      </w:r>
      <w:r w:rsidRPr="00BF4133">
        <w:rPr>
          <w:rFonts w:ascii="Arial" w:eastAsia="Times New Roman" w:hAnsi="Arial" w:cs="Arial"/>
          <w:sz w:val="22"/>
          <w:szCs w:val="22"/>
        </w:rPr>
        <w:t xml:space="preserve"> es responsabilidad del profesor/a informarse de los estudiantes </w:t>
      </w:r>
      <w:r w:rsidR="00476465" w:rsidRPr="00BF4133">
        <w:rPr>
          <w:rFonts w:ascii="Arial" w:eastAsia="Times New Roman" w:hAnsi="Arial" w:cs="Arial"/>
          <w:sz w:val="22"/>
          <w:szCs w:val="22"/>
        </w:rPr>
        <w:t xml:space="preserve">que cuentan con </w:t>
      </w:r>
      <w:r w:rsidR="00D9732B" w:rsidRPr="00BF4133">
        <w:rPr>
          <w:rFonts w:ascii="Arial" w:eastAsia="Times New Roman" w:hAnsi="Arial" w:cs="Arial"/>
          <w:sz w:val="22"/>
          <w:szCs w:val="22"/>
        </w:rPr>
        <w:t>evaluación diferenciada</w:t>
      </w:r>
      <w:r w:rsidR="00476465" w:rsidRPr="00BF4133">
        <w:rPr>
          <w:rFonts w:ascii="Arial" w:eastAsia="Times New Roman" w:hAnsi="Arial" w:cs="Arial"/>
          <w:sz w:val="22"/>
          <w:szCs w:val="22"/>
        </w:rPr>
        <w:t xml:space="preserve"> y calificarlos de acuerdo a las indicaciones establecidas por Psicopedagogía</w:t>
      </w:r>
      <w:r w:rsidR="0029717D">
        <w:rPr>
          <w:rFonts w:ascii="Arial" w:eastAsia="Times New Roman" w:hAnsi="Arial" w:cs="Arial"/>
          <w:sz w:val="22"/>
          <w:szCs w:val="22"/>
        </w:rPr>
        <w:t xml:space="preserve"> del Colegio</w:t>
      </w:r>
      <w:r w:rsidR="00476465" w:rsidRPr="00BF4133">
        <w:rPr>
          <w:rFonts w:ascii="Arial" w:eastAsia="Times New Roman" w:hAnsi="Arial" w:cs="Arial"/>
          <w:sz w:val="22"/>
          <w:szCs w:val="22"/>
        </w:rPr>
        <w:t>.</w:t>
      </w:r>
    </w:p>
    <w:p w14:paraId="0503BB47" w14:textId="77777777" w:rsidR="00376FCC" w:rsidRPr="00BF4133" w:rsidRDefault="00376FCC" w:rsidP="00476465">
      <w:pPr>
        <w:pStyle w:val="Textoindependiente"/>
        <w:rPr>
          <w:rFonts w:ascii="Arial" w:eastAsia="Times New Roman" w:hAnsi="Arial" w:cs="Arial"/>
          <w:sz w:val="22"/>
          <w:szCs w:val="22"/>
        </w:rPr>
      </w:pPr>
    </w:p>
    <w:p w14:paraId="231CE0CC" w14:textId="17266067" w:rsidR="00D86449" w:rsidRPr="00BF4133" w:rsidRDefault="00476465" w:rsidP="00476465">
      <w:pPr>
        <w:pStyle w:val="Textoindependiente"/>
        <w:rPr>
          <w:rFonts w:ascii="Arial" w:eastAsia="Times New Roman" w:hAnsi="Arial" w:cs="Arial"/>
          <w:sz w:val="22"/>
          <w:szCs w:val="22"/>
        </w:rPr>
      </w:pPr>
      <w:r w:rsidRPr="00AB103B">
        <w:rPr>
          <w:rFonts w:ascii="Arial" w:eastAsia="Times New Roman" w:hAnsi="Arial" w:cs="Arial"/>
          <w:b/>
          <w:sz w:val="22"/>
          <w:szCs w:val="22"/>
        </w:rPr>
        <w:t>En ningún caso</w:t>
      </w:r>
      <w:r w:rsidR="00B75F89" w:rsidRPr="00AB103B">
        <w:rPr>
          <w:rFonts w:ascii="Arial" w:eastAsia="Times New Roman" w:hAnsi="Arial" w:cs="Arial"/>
          <w:b/>
          <w:sz w:val="22"/>
          <w:szCs w:val="22"/>
        </w:rPr>
        <w:t xml:space="preserve"> se puede</w:t>
      </w:r>
      <w:r w:rsidR="00A10B3A" w:rsidRPr="00AB103B">
        <w:rPr>
          <w:rFonts w:ascii="Arial" w:eastAsia="Times New Roman" w:hAnsi="Arial" w:cs="Arial"/>
          <w:b/>
          <w:sz w:val="22"/>
          <w:szCs w:val="22"/>
        </w:rPr>
        <w:t xml:space="preserve"> </w:t>
      </w:r>
      <w:r w:rsidR="00B75F89" w:rsidRPr="00AB103B">
        <w:rPr>
          <w:rFonts w:ascii="Arial" w:eastAsia="Times New Roman" w:hAnsi="Arial" w:cs="Arial"/>
          <w:b/>
          <w:sz w:val="22"/>
          <w:szCs w:val="22"/>
        </w:rPr>
        <w:t xml:space="preserve">calificar </w:t>
      </w:r>
      <w:r w:rsidR="00A10B3A" w:rsidRPr="00AB103B">
        <w:rPr>
          <w:rFonts w:ascii="Arial" w:eastAsia="Times New Roman" w:hAnsi="Arial" w:cs="Arial"/>
          <w:b/>
          <w:sz w:val="22"/>
          <w:szCs w:val="22"/>
        </w:rPr>
        <w:t xml:space="preserve">en ausencia del estudiante ni </w:t>
      </w:r>
      <w:r w:rsidRPr="00AB103B">
        <w:rPr>
          <w:rFonts w:ascii="Arial" w:eastAsia="Times New Roman" w:hAnsi="Arial" w:cs="Arial"/>
          <w:b/>
          <w:sz w:val="22"/>
          <w:szCs w:val="22"/>
        </w:rPr>
        <w:t xml:space="preserve">sus </w:t>
      </w:r>
      <w:r w:rsidR="00B75F89" w:rsidRPr="00AB103B">
        <w:rPr>
          <w:rFonts w:ascii="Arial" w:eastAsia="Times New Roman" w:hAnsi="Arial" w:cs="Arial"/>
          <w:b/>
          <w:sz w:val="22"/>
          <w:szCs w:val="22"/>
        </w:rPr>
        <w:t>aspectos conductuales</w:t>
      </w:r>
      <w:r w:rsidR="00AB103B">
        <w:rPr>
          <w:rFonts w:ascii="Arial" w:eastAsia="Times New Roman" w:hAnsi="Arial" w:cs="Arial"/>
          <w:b/>
          <w:sz w:val="22"/>
          <w:szCs w:val="22"/>
        </w:rPr>
        <w:t>.</w:t>
      </w:r>
      <w:r w:rsidR="00B75F89" w:rsidRPr="00BF4133">
        <w:rPr>
          <w:rFonts w:ascii="Arial" w:eastAsia="Times New Roman" w:hAnsi="Arial" w:cs="Arial"/>
          <w:sz w:val="22"/>
          <w:szCs w:val="22"/>
        </w:rPr>
        <w:t xml:space="preserve"> </w:t>
      </w:r>
      <w:r w:rsidR="00A10B3A" w:rsidRPr="00BF4133">
        <w:rPr>
          <w:rFonts w:ascii="Arial" w:eastAsia="Times New Roman" w:hAnsi="Arial" w:cs="Arial"/>
          <w:sz w:val="22"/>
          <w:szCs w:val="22"/>
        </w:rPr>
        <w:t>Esto</w:t>
      </w:r>
      <w:r w:rsidRPr="00BF4133">
        <w:rPr>
          <w:rFonts w:ascii="Arial" w:eastAsia="Times New Roman" w:hAnsi="Arial" w:cs="Arial"/>
          <w:sz w:val="22"/>
          <w:szCs w:val="22"/>
        </w:rPr>
        <w:t>s</w:t>
      </w:r>
      <w:r w:rsidR="00A10B3A" w:rsidRPr="00BF4133">
        <w:rPr>
          <w:rFonts w:ascii="Arial" w:eastAsia="Times New Roman" w:hAnsi="Arial" w:cs="Arial"/>
          <w:sz w:val="22"/>
          <w:szCs w:val="22"/>
        </w:rPr>
        <w:t xml:space="preserve"> últimos aspectos </w:t>
      </w:r>
      <w:r w:rsidR="00B75F89" w:rsidRPr="00BF4133">
        <w:rPr>
          <w:rFonts w:ascii="Arial" w:eastAsia="Times New Roman" w:hAnsi="Arial" w:cs="Arial"/>
          <w:sz w:val="22"/>
          <w:szCs w:val="22"/>
        </w:rPr>
        <w:t xml:space="preserve">deberán ser abordados según lo estipula el Reglamento </w:t>
      </w:r>
      <w:r w:rsidR="009A516D" w:rsidRPr="00BF4133">
        <w:rPr>
          <w:rFonts w:ascii="Arial" w:eastAsia="Times New Roman" w:hAnsi="Arial" w:cs="Arial"/>
          <w:sz w:val="22"/>
          <w:szCs w:val="22"/>
        </w:rPr>
        <w:t xml:space="preserve">Interno </w:t>
      </w:r>
      <w:r w:rsidR="00B75F89" w:rsidRPr="00BF4133">
        <w:rPr>
          <w:rFonts w:ascii="Arial" w:eastAsia="Times New Roman" w:hAnsi="Arial" w:cs="Arial"/>
          <w:sz w:val="22"/>
          <w:szCs w:val="22"/>
        </w:rPr>
        <w:t>de Convivencia</w:t>
      </w:r>
      <w:r w:rsidR="00CD4373" w:rsidRPr="00BF4133">
        <w:rPr>
          <w:rFonts w:ascii="Arial" w:eastAsia="Times New Roman" w:hAnsi="Arial" w:cs="Arial"/>
          <w:sz w:val="22"/>
          <w:szCs w:val="22"/>
        </w:rPr>
        <w:t xml:space="preserve"> Escolar</w:t>
      </w:r>
      <w:r w:rsidRPr="00BF4133">
        <w:rPr>
          <w:rFonts w:ascii="Arial" w:eastAsia="Times New Roman" w:hAnsi="Arial" w:cs="Arial"/>
          <w:sz w:val="22"/>
          <w:szCs w:val="22"/>
        </w:rPr>
        <w:t xml:space="preserve">, </w:t>
      </w:r>
      <w:r w:rsidR="00D9732B" w:rsidRPr="00BF4133">
        <w:rPr>
          <w:rFonts w:ascii="Arial" w:eastAsia="Times New Roman" w:hAnsi="Arial" w:cs="Arial"/>
          <w:sz w:val="22"/>
          <w:szCs w:val="22"/>
        </w:rPr>
        <w:t>numeral 6.4.1.1</w:t>
      </w:r>
      <w:r w:rsidRPr="00BF4133">
        <w:rPr>
          <w:rFonts w:ascii="Arial" w:eastAsia="Times New Roman" w:hAnsi="Arial" w:cs="Arial"/>
          <w:sz w:val="22"/>
          <w:szCs w:val="22"/>
        </w:rPr>
        <w:t>.</w:t>
      </w:r>
      <w:r w:rsidR="00AB103B" w:rsidRPr="00AB103B">
        <w:rPr>
          <w:rFonts w:ascii="Arial" w:eastAsia="Times New Roman" w:hAnsi="Arial" w:cs="Arial"/>
          <w:sz w:val="22"/>
          <w:szCs w:val="22"/>
        </w:rPr>
        <w:t xml:space="preserve"> </w:t>
      </w:r>
      <w:r w:rsidR="00AB103B">
        <w:rPr>
          <w:rFonts w:ascii="Arial" w:eastAsia="Times New Roman" w:hAnsi="Arial" w:cs="Arial"/>
          <w:sz w:val="22"/>
          <w:szCs w:val="22"/>
        </w:rPr>
        <w:t>Sin embargo, si el instrumento de evaluación contempla indicadores de responsabilidad, éstos si pueden afectar la calificación.</w:t>
      </w:r>
    </w:p>
    <w:p w14:paraId="68EBED0B" w14:textId="3DF1AA25" w:rsidR="00D9732B" w:rsidRPr="00BF4133" w:rsidRDefault="00D9732B" w:rsidP="00476465">
      <w:pPr>
        <w:pStyle w:val="Textoindependiente"/>
        <w:rPr>
          <w:rFonts w:ascii="Arial" w:eastAsia="Times New Roman" w:hAnsi="Arial" w:cs="Arial"/>
          <w:sz w:val="22"/>
          <w:szCs w:val="22"/>
        </w:rPr>
      </w:pPr>
    </w:p>
    <w:p w14:paraId="577AB2E5" w14:textId="5ABE4B18" w:rsidR="006B2050" w:rsidRPr="00BF4133" w:rsidRDefault="00D9732B" w:rsidP="006B2050">
      <w:pPr>
        <w:pStyle w:val="Textoindependiente"/>
        <w:rPr>
          <w:rFonts w:ascii="Arial" w:eastAsia="Times New Roman" w:hAnsi="Arial" w:cs="Arial"/>
          <w:sz w:val="22"/>
          <w:szCs w:val="22"/>
        </w:rPr>
      </w:pPr>
      <w:r w:rsidRPr="00BF4133">
        <w:rPr>
          <w:rFonts w:ascii="Arial" w:eastAsia="Times New Roman" w:hAnsi="Arial" w:cs="Arial"/>
          <w:sz w:val="22"/>
          <w:szCs w:val="22"/>
        </w:rPr>
        <w:t>Con respecto a Religión</w:t>
      </w:r>
      <w:r w:rsidR="006B2050" w:rsidRPr="00BF4133">
        <w:rPr>
          <w:rFonts w:ascii="Arial" w:eastAsia="Times New Roman" w:hAnsi="Arial" w:cs="Arial"/>
          <w:sz w:val="22"/>
          <w:szCs w:val="22"/>
        </w:rPr>
        <w:t xml:space="preserve"> y Orientación</w:t>
      </w:r>
      <w:r w:rsidRPr="00BF4133">
        <w:rPr>
          <w:rFonts w:ascii="Arial" w:eastAsia="Times New Roman" w:hAnsi="Arial" w:cs="Arial"/>
          <w:sz w:val="22"/>
          <w:szCs w:val="22"/>
        </w:rPr>
        <w:t xml:space="preserve"> se deberá utilizar una escala conceptual</w:t>
      </w:r>
      <w:r w:rsidR="006B2050" w:rsidRPr="00BF4133">
        <w:rPr>
          <w:rFonts w:ascii="Arial" w:eastAsia="Times New Roman" w:hAnsi="Arial" w:cs="Arial"/>
          <w:sz w:val="22"/>
          <w:szCs w:val="22"/>
        </w:rPr>
        <w:t>. La</w:t>
      </w:r>
      <w:r w:rsidR="006B2050" w:rsidRPr="00BF4133">
        <w:rPr>
          <w:rFonts w:ascii="Arial" w:eastAsia="Times New Roman" w:hAnsi="Arial" w:cs="Arial"/>
          <w:b/>
          <w:sz w:val="22"/>
          <w:szCs w:val="22"/>
        </w:rPr>
        <w:t xml:space="preserve"> exigencia es del 60 % del logro</w:t>
      </w:r>
      <w:r w:rsidR="006B2050" w:rsidRPr="00BF4133">
        <w:rPr>
          <w:rFonts w:ascii="Arial" w:eastAsia="Times New Roman" w:hAnsi="Arial" w:cs="Arial"/>
          <w:sz w:val="22"/>
          <w:szCs w:val="22"/>
        </w:rPr>
        <w:t xml:space="preserve"> de los objetivos de aprendizaje para obtener un Suficiente (S). </w:t>
      </w:r>
    </w:p>
    <w:p w14:paraId="176826DF" w14:textId="342866A4" w:rsidR="006B2050" w:rsidRDefault="006B2050" w:rsidP="006B2050">
      <w:pPr>
        <w:pStyle w:val="Textoindependiente"/>
        <w:rPr>
          <w:rFonts w:ascii="Arial" w:eastAsia="Times New Roman" w:hAnsi="Arial" w:cs="Arial"/>
          <w:sz w:val="22"/>
          <w:szCs w:val="22"/>
        </w:rPr>
      </w:pPr>
    </w:p>
    <w:p w14:paraId="0CF671FB" w14:textId="657F59D6" w:rsidR="001857FC" w:rsidRDefault="001857FC" w:rsidP="006B2050">
      <w:pPr>
        <w:pStyle w:val="Textoindependiente"/>
        <w:rPr>
          <w:rFonts w:ascii="Arial" w:eastAsia="Times New Roman" w:hAnsi="Arial" w:cs="Arial"/>
          <w:sz w:val="22"/>
          <w:szCs w:val="22"/>
        </w:rPr>
      </w:pPr>
    </w:p>
    <w:p w14:paraId="61A654A9" w14:textId="450AC324" w:rsidR="001857FC" w:rsidRDefault="001857FC" w:rsidP="006B2050">
      <w:pPr>
        <w:pStyle w:val="Textoindependiente"/>
        <w:rPr>
          <w:rFonts w:ascii="Arial" w:eastAsia="Times New Roman" w:hAnsi="Arial" w:cs="Arial"/>
          <w:sz w:val="22"/>
          <w:szCs w:val="22"/>
        </w:rPr>
      </w:pPr>
    </w:p>
    <w:p w14:paraId="48ED1D8F" w14:textId="77777777" w:rsidR="001857FC" w:rsidRPr="00BF4133" w:rsidRDefault="001857FC" w:rsidP="006B2050">
      <w:pPr>
        <w:pStyle w:val="Textoindependiente"/>
        <w:rPr>
          <w:rFonts w:ascii="Arial" w:eastAsia="Times New Roman" w:hAnsi="Arial" w:cs="Arial"/>
          <w:sz w:val="22"/>
          <w:szCs w:val="22"/>
        </w:rPr>
      </w:pPr>
    </w:p>
    <w:p w14:paraId="5153C15E" w14:textId="3F0B2C4E" w:rsidR="006B2050" w:rsidRDefault="006B2050" w:rsidP="006B2050">
      <w:pPr>
        <w:pStyle w:val="Textoindependiente"/>
        <w:rPr>
          <w:rFonts w:ascii="Arial" w:eastAsia="Times New Roman" w:hAnsi="Arial" w:cs="Arial"/>
          <w:sz w:val="22"/>
          <w:szCs w:val="22"/>
        </w:rPr>
      </w:pPr>
      <w:r w:rsidRPr="00BF4133">
        <w:rPr>
          <w:rFonts w:ascii="Arial" w:eastAsia="Times New Roman" w:hAnsi="Arial" w:cs="Arial"/>
          <w:sz w:val="22"/>
          <w:szCs w:val="22"/>
        </w:rPr>
        <w:t>A continuación, se detalla la</w:t>
      </w:r>
      <w:r w:rsidR="0029717D">
        <w:rPr>
          <w:rFonts w:ascii="Arial" w:eastAsia="Times New Roman" w:hAnsi="Arial" w:cs="Arial"/>
          <w:sz w:val="22"/>
          <w:szCs w:val="22"/>
        </w:rPr>
        <w:t xml:space="preserve"> tabla de evaluación conceptual de ambas asignaturas:</w:t>
      </w:r>
    </w:p>
    <w:p w14:paraId="695F85CF" w14:textId="77777777" w:rsidR="0036200C" w:rsidRPr="00BF4133" w:rsidRDefault="0036200C" w:rsidP="006B2050">
      <w:pPr>
        <w:pStyle w:val="Textoindependiente"/>
        <w:rPr>
          <w:rFonts w:ascii="Arial" w:eastAsia="Times New Roman" w:hAnsi="Arial" w:cs="Arial"/>
          <w:sz w:val="22"/>
          <w:szCs w:val="22"/>
        </w:rPr>
      </w:pPr>
    </w:p>
    <w:tbl>
      <w:tblPr>
        <w:tblStyle w:val="Tablaconcuadrcula"/>
        <w:tblW w:w="0" w:type="auto"/>
        <w:jc w:val="center"/>
        <w:tblLook w:val="04A0" w:firstRow="1" w:lastRow="0" w:firstColumn="1" w:lastColumn="0" w:noHBand="0" w:noVBand="1"/>
      </w:tblPr>
      <w:tblGrid>
        <w:gridCol w:w="1992"/>
        <w:gridCol w:w="1992"/>
        <w:gridCol w:w="1992"/>
      </w:tblGrid>
      <w:tr w:rsidR="006B2050" w:rsidRPr="00BF4133" w14:paraId="56E249F6" w14:textId="77777777" w:rsidTr="005A3DF9">
        <w:trPr>
          <w:jc w:val="center"/>
        </w:trPr>
        <w:tc>
          <w:tcPr>
            <w:tcW w:w="1992" w:type="dxa"/>
          </w:tcPr>
          <w:p w14:paraId="6EF10A17" w14:textId="7ED5F5B2" w:rsidR="006B2050" w:rsidRPr="00BF4133" w:rsidRDefault="006B2050" w:rsidP="00476465">
            <w:pPr>
              <w:pStyle w:val="Textoindependiente"/>
              <w:rPr>
                <w:rFonts w:ascii="Arial" w:eastAsia="Times New Roman" w:hAnsi="Arial" w:cs="Arial"/>
                <w:b/>
                <w:sz w:val="22"/>
                <w:szCs w:val="22"/>
              </w:rPr>
            </w:pPr>
            <w:r w:rsidRPr="00BF4133">
              <w:rPr>
                <w:rFonts w:ascii="Arial" w:eastAsia="Times New Roman" w:hAnsi="Arial" w:cs="Arial"/>
                <w:b/>
                <w:sz w:val="22"/>
                <w:szCs w:val="22"/>
              </w:rPr>
              <w:t>Concepto</w:t>
            </w:r>
          </w:p>
        </w:tc>
        <w:tc>
          <w:tcPr>
            <w:tcW w:w="1992" w:type="dxa"/>
          </w:tcPr>
          <w:p w14:paraId="301D1190" w14:textId="1515AB2E" w:rsidR="006B2050" w:rsidRPr="00BF4133" w:rsidRDefault="006B2050" w:rsidP="00476465">
            <w:pPr>
              <w:pStyle w:val="Textoindependiente"/>
              <w:rPr>
                <w:rFonts w:ascii="Arial" w:eastAsia="Times New Roman" w:hAnsi="Arial" w:cs="Arial"/>
                <w:b/>
                <w:sz w:val="22"/>
                <w:szCs w:val="22"/>
              </w:rPr>
            </w:pPr>
            <w:r w:rsidRPr="00BF4133">
              <w:rPr>
                <w:rFonts w:ascii="Arial" w:eastAsia="Times New Roman" w:hAnsi="Arial" w:cs="Arial"/>
                <w:b/>
                <w:sz w:val="22"/>
                <w:szCs w:val="22"/>
              </w:rPr>
              <w:t>Abreviatura</w:t>
            </w:r>
          </w:p>
        </w:tc>
        <w:tc>
          <w:tcPr>
            <w:tcW w:w="1992" w:type="dxa"/>
          </w:tcPr>
          <w:p w14:paraId="663788DE" w14:textId="1AB6D563" w:rsidR="006B2050" w:rsidRPr="00BF4133" w:rsidRDefault="006B2050" w:rsidP="00476465">
            <w:pPr>
              <w:pStyle w:val="Textoindependiente"/>
              <w:rPr>
                <w:rFonts w:ascii="Arial" w:eastAsia="Times New Roman" w:hAnsi="Arial" w:cs="Arial"/>
                <w:b/>
                <w:sz w:val="22"/>
                <w:szCs w:val="22"/>
              </w:rPr>
            </w:pPr>
            <w:r w:rsidRPr="00BF4133">
              <w:rPr>
                <w:rFonts w:ascii="Arial" w:eastAsia="Times New Roman" w:hAnsi="Arial" w:cs="Arial"/>
                <w:b/>
                <w:sz w:val="22"/>
                <w:szCs w:val="22"/>
              </w:rPr>
              <w:t>Equivalencia</w:t>
            </w:r>
          </w:p>
        </w:tc>
      </w:tr>
      <w:tr w:rsidR="006B2050" w:rsidRPr="00BF4133" w14:paraId="1FE71AE0" w14:textId="77777777" w:rsidTr="005A3DF9">
        <w:trPr>
          <w:jc w:val="center"/>
        </w:trPr>
        <w:tc>
          <w:tcPr>
            <w:tcW w:w="1992" w:type="dxa"/>
          </w:tcPr>
          <w:p w14:paraId="423C4460" w14:textId="2DE28119" w:rsidR="006B2050" w:rsidRPr="00BF4133" w:rsidRDefault="006B2050" w:rsidP="00476465">
            <w:pPr>
              <w:pStyle w:val="Textoindependiente"/>
              <w:rPr>
                <w:rFonts w:ascii="Arial" w:eastAsia="Times New Roman" w:hAnsi="Arial" w:cs="Arial"/>
                <w:sz w:val="22"/>
                <w:szCs w:val="22"/>
              </w:rPr>
            </w:pPr>
            <w:r w:rsidRPr="00BF4133">
              <w:rPr>
                <w:rFonts w:ascii="Arial" w:hAnsi="Arial" w:cs="Arial"/>
                <w:b/>
              </w:rPr>
              <w:t>Muy Bien</w:t>
            </w:r>
          </w:p>
        </w:tc>
        <w:tc>
          <w:tcPr>
            <w:tcW w:w="1992" w:type="dxa"/>
          </w:tcPr>
          <w:p w14:paraId="1D17E0D5" w14:textId="7F06DB72" w:rsidR="006B2050" w:rsidRPr="00BF4133" w:rsidRDefault="006B2050" w:rsidP="005A3DF9">
            <w:pPr>
              <w:pStyle w:val="Textoindependiente"/>
              <w:jc w:val="center"/>
              <w:rPr>
                <w:rFonts w:ascii="Arial" w:eastAsia="Times New Roman" w:hAnsi="Arial" w:cs="Arial"/>
                <w:b/>
                <w:sz w:val="22"/>
                <w:szCs w:val="22"/>
              </w:rPr>
            </w:pPr>
            <w:r w:rsidRPr="00BF4133">
              <w:rPr>
                <w:rFonts w:ascii="Arial" w:eastAsia="Times New Roman" w:hAnsi="Arial" w:cs="Arial"/>
                <w:b/>
                <w:sz w:val="22"/>
                <w:szCs w:val="22"/>
              </w:rPr>
              <w:t>MB</w:t>
            </w:r>
          </w:p>
        </w:tc>
        <w:tc>
          <w:tcPr>
            <w:tcW w:w="1992" w:type="dxa"/>
          </w:tcPr>
          <w:p w14:paraId="38190992" w14:textId="3E8C212F" w:rsidR="006B2050" w:rsidRPr="00BF4133" w:rsidRDefault="006B2050" w:rsidP="00476465">
            <w:pPr>
              <w:pStyle w:val="Textoindependiente"/>
              <w:rPr>
                <w:rFonts w:ascii="Arial" w:eastAsia="Times New Roman" w:hAnsi="Arial" w:cs="Arial"/>
                <w:sz w:val="22"/>
                <w:szCs w:val="22"/>
              </w:rPr>
            </w:pPr>
            <w:r w:rsidRPr="00BF4133">
              <w:rPr>
                <w:rFonts w:ascii="Arial" w:eastAsia="Times New Roman" w:hAnsi="Arial" w:cs="Arial"/>
                <w:sz w:val="22"/>
                <w:szCs w:val="22"/>
              </w:rPr>
              <w:t>6.0-7.0</w:t>
            </w:r>
          </w:p>
        </w:tc>
      </w:tr>
      <w:tr w:rsidR="006B2050" w:rsidRPr="00BF4133" w14:paraId="3DA7BFB0" w14:textId="77777777" w:rsidTr="005A3DF9">
        <w:trPr>
          <w:jc w:val="center"/>
        </w:trPr>
        <w:tc>
          <w:tcPr>
            <w:tcW w:w="1992" w:type="dxa"/>
          </w:tcPr>
          <w:p w14:paraId="7FFECA41" w14:textId="5A3999D9" w:rsidR="006B2050" w:rsidRPr="00BF4133" w:rsidRDefault="006B2050" w:rsidP="00476465">
            <w:pPr>
              <w:pStyle w:val="Textoindependiente"/>
              <w:rPr>
                <w:rFonts w:ascii="Arial" w:eastAsia="Times New Roman" w:hAnsi="Arial" w:cs="Arial"/>
                <w:sz w:val="22"/>
                <w:szCs w:val="22"/>
              </w:rPr>
            </w:pPr>
            <w:r w:rsidRPr="00BF4133">
              <w:rPr>
                <w:rFonts w:ascii="Arial" w:hAnsi="Arial" w:cs="Arial"/>
                <w:b/>
              </w:rPr>
              <w:t>Bien</w:t>
            </w:r>
          </w:p>
        </w:tc>
        <w:tc>
          <w:tcPr>
            <w:tcW w:w="1992" w:type="dxa"/>
          </w:tcPr>
          <w:p w14:paraId="6CA2195F" w14:textId="451DAC69" w:rsidR="006B2050" w:rsidRPr="00BF4133" w:rsidRDefault="006B2050" w:rsidP="005A3DF9">
            <w:pPr>
              <w:pStyle w:val="Textoindependiente"/>
              <w:jc w:val="center"/>
              <w:rPr>
                <w:rFonts w:ascii="Arial" w:eastAsia="Times New Roman" w:hAnsi="Arial" w:cs="Arial"/>
                <w:b/>
                <w:sz w:val="22"/>
                <w:szCs w:val="22"/>
              </w:rPr>
            </w:pPr>
            <w:r w:rsidRPr="00BF4133">
              <w:rPr>
                <w:rFonts w:ascii="Arial" w:eastAsia="Times New Roman" w:hAnsi="Arial" w:cs="Arial"/>
                <w:b/>
                <w:sz w:val="22"/>
                <w:szCs w:val="22"/>
              </w:rPr>
              <w:t>B</w:t>
            </w:r>
          </w:p>
        </w:tc>
        <w:tc>
          <w:tcPr>
            <w:tcW w:w="1992" w:type="dxa"/>
          </w:tcPr>
          <w:p w14:paraId="21B431CC" w14:textId="22B237E1" w:rsidR="006B2050" w:rsidRPr="00BF4133" w:rsidRDefault="006B2050" w:rsidP="00476465">
            <w:pPr>
              <w:pStyle w:val="Textoindependiente"/>
              <w:rPr>
                <w:rFonts w:ascii="Arial" w:eastAsia="Times New Roman" w:hAnsi="Arial" w:cs="Arial"/>
                <w:sz w:val="22"/>
                <w:szCs w:val="22"/>
              </w:rPr>
            </w:pPr>
            <w:r w:rsidRPr="00BF4133">
              <w:rPr>
                <w:rFonts w:ascii="Arial" w:eastAsia="Times New Roman" w:hAnsi="Arial" w:cs="Arial"/>
                <w:sz w:val="22"/>
                <w:szCs w:val="22"/>
              </w:rPr>
              <w:t>5.0-5.9</w:t>
            </w:r>
          </w:p>
        </w:tc>
      </w:tr>
      <w:tr w:rsidR="006B2050" w:rsidRPr="00BF4133" w14:paraId="73CCC935" w14:textId="77777777" w:rsidTr="005A3DF9">
        <w:trPr>
          <w:jc w:val="center"/>
        </w:trPr>
        <w:tc>
          <w:tcPr>
            <w:tcW w:w="1992" w:type="dxa"/>
          </w:tcPr>
          <w:p w14:paraId="6771932F" w14:textId="02DCB2A3" w:rsidR="006B2050" w:rsidRPr="00BF4133" w:rsidRDefault="006B2050" w:rsidP="006B2050">
            <w:pPr>
              <w:pStyle w:val="Textoindependiente"/>
              <w:rPr>
                <w:rFonts w:ascii="Arial" w:eastAsia="Times New Roman" w:hAnsi="Arial" w:cs="Arial"/>
                <w:sz w:val="22"/>
                <w:szCs w:val="22"/>
              </w:rPr>
            </w:pPr>
            <w:r w:rsidRPr="00BF4133">
              <w:rPr>
                <w:rFonts w:ascii="Arial" w:hAnsi="Arial" w:cs="Arial"/>
                <w:b/>
              </w:rPr>
              <w:t>Suficiente</w:t>
            </w:r>
          </w:p>
        </w:tc>
        <w:tc>
          <w:tcPr>
            <w:tcW w:w="1992" w:type="dxa"/>
          </w:tcPr>
          <w:p w14:paraId="0B286086" w14:textId="1E6C05B3" w:rsidR="006B2050" w:rsidRPr="00BF4133" w:rsidRDefault="006B2050" w:rsidP="005A3DF9">
            <w:pPr>
              <w:pStyle w:val="Textoindependiente"/>
              <w:jc w:val="center"/>
              <w:rPr>
                <w:rFonts w:ascii="Arial" w:eastAsia="Times New Roman" w:hAnsi="Arial" w:cs="Arial"/>
                <w:b/>
                <w:sz w:val="22"/>
                <w:szCs w:val="22"/>
              </w:rPr>
            </w:pPr>
            <w:r w:rsidRPr="00BF4133">
              <w:rPr>
                <w:rFonts w:ascii="Arial" w:eastAsia="Times New Roman" w:hAnsi="Arial" w:cs="Arial"/>
                <w:b/>
                <w:sz w:val="22"/>
                <w:szCs w:val="22"/>
              </w:rPr>
              <w:t>S</w:t>
            </w:r>
          </w:p>
        </w:tc>
        <w:tc>
          <w:tcPr>
            <w:tcW w:w="1992" w:type="dxa"/>
          </w:tcPr>
          <w:p w14:paraId="270B9E1E" w14:textId="69705AFD" w:rsidR="006B2050" w:rsidRPr="00BF4133" w:rsidRDefault="006B2050" w:rsidP="00476465">
            <w:pPr>
              <w:pStyle w:val="Textoindependiente"/>
              <w:rPr>
                <w:rFonts w:ascii="Arial" w:eastAsia="Times New Roman" w:hAnsi="Arial" w:cs="Arial"/>
                <w:sz w:val="22"/>
                <w:szCs w:val="22"/>
              </w:rPr>
            </w:pPr>
            <w:r w:rsidRPr="00BF4133">
              <w:rPr>
                <w:rFonts w:ascii="Arial" w:eastAsia="Times New Roman" w:hAnsi="Arial" w:cs="Arial"/>
                <w:sz w:val="22"/>
                <w:szCs w:val="22"/>
              </w:rPr>
              <w:t>4.0-4.9</w:t>
            </w:r>
          </w:p>
        </w:tc>
      </w:tr>
      <w:tr w:rsidR="006B2050" w:rsidRPr="00BF4133" w14:paraId="2BF2FFDF" w14:textId="77777777" w:rsidTr="005A3DF9">
        <w:trPr>
          <w:jc w:val="center"/>
        </w:trPr>
        <w:tc>
          <w:tcPr>
            <w:tcW w:w="1992" w:type="dxa"/>
          </w:tcPr>
          <w:p w14:paraId="0CBA4456" w14:textId="45483508" w:rsidR="006B2050" w:rsidRPr="00BF4133" w:rsidRDefault="006B2050" w:rsidP="006B2050">
            <w:pPr>
              <w:rPr>
                <w:rFonts w:ascii="Arial" w:hAnsi="Arial" w:cs="Arial"/>
                <w:b/>
              </w:rPr>
            </w:pPr>
            <w:r w:rsidRPr="00BF4133">
              <w:rPr>
                <w:rFonts w:ascii="Arial" w:hAnsi="Arial" w:cs="Arial"/>
                <w:b/>
              </w:rPr>
              <w:t>I</w:t>
            </w:r>
            <w:r w:rsidR="005A3DF9" w:rsidRPr="00BF4133">
              <w:rPr>
                <w:rFonts w:ascii="Arial" w:hAnsi="Arial" w:cs="Arial"/>
                <w:b/>
              </w:rPr>
              <w:t>n</w:t>
            </w:r>
            <w:r w:rsidRPr="00BF4133">
              <w:rPr>
                <w:rFonts w:ascii="Arial" w:hAnsi="Arial" w:cs="Arial"/>
                <w:b/>
              </w:rPr>
              <w:t>suficiente</w:t>
            </w:r>
          </w:p>
          <w:p w14:paraId="124FF3E9" w14:textId="77777777" w:rsidR="006B2050" w:rsidRPr="00BF4133" w:rsidRDefault="006B2050" w:rsidP="00476465">
            <w:pPr>
              <w:pStyle w:val="Textoindependiente"/>
              <w:rPr>
                <w:rFonts w:ascii="Arial" w:eastAsia="Times New Roman" w:hAnsi="Arial" w:cs="Arial"/>
                <w:sz w:val="22"/>
                <w:szCs w:val="22"/>
              </w:rPr>
            </w:pPr>
          </w:p>
        </w:tc>
        <w:tc>
          <w:tcPr>
            <w:tcW w:w="1992" w:type="dxa"/>
          </w:tcPr>
          <w:p w14:paraId="204CFCA6" w14:textId="3123576E" w:rsidR="006B2050" w:rsidRPr="00BF4133" w:rsidRDefault="006B2050" w:rsidP="005A3DF9">
            <w:pPr>
              <w:pStyle w:val="Textoindependiente"/>
              <w:jc w:val="center"/>
              <w:rPr>
                <w:rFonts w:ascii="Arial" w:eastAsia="Times New Roman" w:hAnsi="Arial" w:cs="Arial"/>
                <w:b/>
                <w:sz w:val="22"/>
                <w:szCs w:val="22"/>
              </w:rPr>
            </w:pPr>
            <w:r w:rsidRPr="00BF4133">
              <w:rPr>
                <w:rFonts w:ascii="Arial" w:eastAsia="Times New Roman" w:hAnsi="Arial" w:cs="Arial"/>
                <w:b/>
                <w:sz w:val="22"/>
                <w:szCs w:val="22"/>
              </w:rPr>
              <w:t>I</w:t>
            </w:r>
          </w:p>
        </w:tc>
        <w:tc>
          <w:tcPr>
            <w:tcW w:w="1992" w:type="dxa"/>
          </w:tcPr>
          <w:p w14:paraId="44853F53" w14:textId="03A2015A" w:rsidR="006B2050" w:rsidRPr="00BF4133" w:rsidRDefault="006B2050" w:rsidP="00476465">
            <w:pPr>
              <w:pStyle w:val="Textoindependiente"/>
              <w:rPr>
                <w:rFonts w:ascii="Arial" w:eastAsia="Times New Roman" w:hAnsi="Arial" w:cs="Arial"/>
                <w:sz w:val="22"/>
                <w:szCs w:val="22"/>
              </w:rPr>
            </w:pPr>
            <w:r w:rsidRPr="00BF4133">
              <w:rPr>
                <w:rFonts w:ascii="Arial" w:eastAsia="Times New Roman" w:hAnsi="Arial" w:cs="Arial"/>
                <w:sz w:val="22"/>
                <w:szCs w:val="22"/>
              </w:rPr>
              <w:t>2.0-3.9</w:t>
            </w:r>
          </w:p>
        </w:tc>
      </w:tr>
    </w:tbl>
    <w:p w14:paraId="6B36979E" w14:textId="77777777" w:rsidR="006B2050" w:rsidRPr="00BF4133" w:rsidRDefault="006B2050" w:rsidP="00476465">
      <w:pPr>
        <w:pStyle w:val="Textoindependiente"/>
        <w:rPr>
          <w:rFonts w:ascii="Arial" w:eastAsia="Times New Roman" w:hAnsi="Arial" w:cs="Arial"/>
          <w:sz w:val="22"/>
          <w:szCs w:val="22"/>
        </w:rPr>
      </w:pPr>
    </w:p>
    <w:p w14:paraId="1DF5A013" w14:textId="19F03C3D" w:rsidR="00376FCC" w:rsidRPr="006C21FF" w:rsidRDefault="006576ED" w:rsidP="00476465">
      <w:pPr>
        <w:pStyle w:val="Textoindependiente"/>
        <w:rPr>
          <w:rFonts w:ascii="Arial" w:eastAsia="Times New Roman" w:hAnsi="Arial" w:cs="Arial"/>
          <w:b/>
          <w:sz w:val="22"/>
          <w:szCs w:val="22"/>
        </w:rPr>
      </w:pPr>
      <w:r w:rsidRPr="006C21FF">
        <w:rPr>
          <w:rFonts w:ascii="Arial" w:eastAsia="Times New Roman" w:hAnsi="Arial" w:cs="Arial"/>
          <w:b/>
          <w:sz w:val="22"/>
          <w:szCs w:val="22"/>
        </w:rPr>
        <w:t xml:space="preserve">5.1. </w:t>
      </w:r>
      <w:r w:rsidRPr="006C21FF">
        <w:rPr>
          <w:rFonts w:ascii="Arial" w:eastAsia="Times New Roman" w:hAnsi="Arial" w:cs="Arial"/>
          <w:b/>
          <w:sz w:val="22"/>
          <w:szCs w:val="22"/>
          <w:u w:val="single"/>
        </w:rPr>
        <w:t>Resultados de las calificaciones:</w:t>
      </w:r>
    </w:p>
    <w:p w14:paraId="1D9DBE65" w14:textId="610735DF" w:rsidR="006C21FF" w:rsidRDefault="006576ED" w:rsidP="00476465">
      <w:pPr>
        <w:pStyle w:val="Textoindependiente"/>
        <w:rPr>
          <w:rFonts w:ascii="Arial" w:eastAsia="Times New Roman" w:hAnsi="Arial" w:cs="Arial"/>
          <w:sz w:val="22"/>
          <w:szCs w:val="22"/>
        </w:rPr>
      </w:pPr>
      <w:r>
        <w:rPr>
          <w:rFonts w:ascii="Arial" w:eastAsia="Times New Roman" w:hAnsi="Arial" w:cs="Arial"/>
          <w:sz w:val="22"/>
          <w:szCs w:val="22"/>
        </w:rPr>
        <w:t xml:space="preserve">Se espera que los resultados representen de manera precisa las habilidades </w:t>
      </w:r>
      <w:r w:rsidR="001857FC">
        <w:rPr>
          <w:rFonts w:ascii="Arial" w:eastAsia="Times New Roman" w:hAnsi="Arial" w:cs="Arial"/>
          <w:sz w:val="22"/>
          <w:szCs w:val="22"/>
        </w:rPr>
        <w:t>y/w</w:t>
      </w:r>
      <w:r>
        <w:rPr>
          <w:rFonts w:ascii="Arial" w:eastAsia="Times New Roman" w:hAnsi="Arial" w:cs="Arial"/>
          <w:sz w:val="22"/>
          <w:szCs w:val="22"/>
        </w:rPr>
        <w:t>o conocimientos de todos los estudiantes en el área. Cuando se obtienen con escala de exigencia del 60</w:t>
      </w:r>
      <w:r w:rsidR="006C21FF">
        <w:rPr>
          <w:rFonts w:ascii="Arial" w:eastAsia="Times New Roman" w:hAnsi="Arial" w:cs="Arial"/>
          <w:sz w:val="22"/>
          <w:szCs w:val="22"/>
        </w:rPr>
        <w:t>%</w:t>
      </w:r>
      <w:r>
        <w:rPr>
          <w:rFonts w:ascii="Arial" w:eastAsia="Times New Roman" w:hAnsi="Arial" w:cs="Arial"/>
          <w:sz w:val="22"/>
          <w:szCs w:val="22"/>
        </w:rPr>
        <w:t xml:space="preserve"> más del 30% de notas deficientes (bajo 4.0) el profesor a cargo debe consultar con Coordinación Pedagógica</w:t>
      </w:r>
      <w:r w:rsidR="006C21FF">
        <w:rPr>
          <w:rFonts w:ascii="Arial" w:eastAsia="Times New Roman" w:hAnsi="Arial" w:cs="Arial"/>
          <w:sz w:val="22"/>
          <w:szCs w:val="22"/>
        </w:rPr>
        <w:t>, para establecer estrategias de acción que refuercen los aprendizajes.</w:t>
      </w:r>
    </w:p>
    <w:p w14:paraId="4A1C0683" w14:textId="77777777" w:rsidR="006C21FF" w:rsidRDefault="006C21FF" w:rsidP="00476465">
      <w:pPr>
        <w:pStyle w:val="Textoindependiente"/>
        <w:rPr>
          <w:rFonts w:ascii="Arial" w:eastAsia="Times New Roman" w:hAnsi="Arial" w:cs="Arial"/>
          <w:sz w:val="22"/>
          <w:szCs w:val="22"/>
        </w:rPr>
      </w:pPr>
    </w:p>
    <w:p w14:paraId="3043A510" w14:textId="3263C330" w:rsidR="006576ED" w:rsidRDefault="006C21FF" w:rsidP="00476465">
      <w:pPr>
        <w:pStyle w:val="Textoindependiente"/>
        <w:rPr>
          <w:rFonts w:ascii="Arial" w:eastAsia="Times New Roman" w:hAnsi="Arial" w:cs="Arial"/>
          <w:sz w:val="22"/>
          <w:szCs w:val="22"/>
        </w:rPr>
      </w:pPr>
      <w:r>
        <w:rPr>
          <w:rFonts w:ascii="Arial" w:eastAsia="Times New Roman" w:hAnsi="Arial" w:cs="Arial"/>
          <w:sz w:val="22"/>
          <w:szCs w:val="22"/>
        </w:rPr>
        <w:t>Coordinación Pedagógica tiene la facultad de anular un proceso de evaluación si los resultados obtenidos son deficientes (bajo 4.0) excediendo el 60%.</w:t>
      </w:r>
    </w:p>
    <w:p w14:paraId="3843E2CD" w14:textId="537F8969" w:rsidR="006C21FF" w:rsidRDefault="006C21FF" w:rsidP="00476465">
      <w:pPr>
        <w:pStyle w:val="Textoindependiente"/>
        <w:rPr>
          <w:rFonts w:ascii="Arial" w:eastAsia="Times New Roman" w:hAnsi="Arial" w:cs="Arial"/>
          <w:sz w:val="22"/>
          <w:szCs w:val="22"/>
        </w:rPr>
      </w:pPr>
    </w:p>
    <w:p w14:paraId="5EC76D57" w14:textId="6E278A3E" w:rsidR="006C21FF" w:rsidRPr="00A67730" w:rsidRDefault="006C21FF" w:rsidP="00476465">
      <w:pPr>
        <w:pStyle w:val="Textoindependiente"/>
        <w:rPr>
          <w:rFonts w:ascii="Arial" w:eastAsia="Times New Roman" w:hAnsi="Arial" w:cs="Arial"/>
          <w:b/>
          <w:sz w:val="22"/>
          <w:szCs w:val="22"/>
          <w:u w:val="single"/>
        </w:rPr>
      </w:pPr>
      <w:r w:rsidRPr="00A67730">
        <w:rPr>
          <w:rFonts w:ascii="Arial" w:eastAsia="Times New Roman" w:hAnsi="Arial" w:cs="Arial"/>
          <w:b/>
          <w:sz w:val="22"/>
          <w:szCs w:val="22"/>
          <w:u w:val="single"/>
        </w:rPr>
        <w:t>6. Proceso de Retroalimentación</w:t>
      </w:r>
    </w:p>
    <w:p w14:paraId="7DEF5E7C" w14:textId="3A2257AB" w:rsidR="006C21FF" w:rsidRDefault="006C21FF" w:rsidP="00476465">
      <w:pPr>
        <w:pStyle w:val="Textoindependiente"/>
        <w:rPr>
          <w:rFonts w:ascii="Arial" w:eastAsia="Times New Roman" w:hAnsi="Arial" w:cs="Arial"/>
          <w:sz w:val="22"/>
          <w:szCs w:val="22"/>
        </w:rPr>
      </w:pPr>
      <w:r>
        <w:rPr>
          <w:rFonts w:ascii="Arial" w:eastAsia="Times New Roman" w:hAnsi="Arial" w:cs="Arial"/>
          <w:sz w:val="22"/>
          <w:szCs w:val="22"/>
        </w:rPr>
        <w:t xml:space="preserve">Parte imprescindible del proceso de evaluación es la retroalimentación que el docente debe entregar a cada uno de sus estudiantes al momento de entregar los resultados de evaluación. </w:t>
      </w:r>
      <w:r w:rsidR="00A67730">
        <w:rPr>
          <w:rFonts w:ascii="Arial" w:eastAsia="Times New Roman" w:hAnsi="Arial" w:cs="Arial"/>
          <w:sz w:val="22"/>
          <w:szCs w:val="22"/>
        </w:rPr>
        <w:t>El proceso debe permitir al estudiante identificar cuáles fueron sus fortalezas y debilidades, de forma clara y efectiva.</w:t>
      </w:r>
    </w:p>
    <w:p w14:paraId="528A1FC0" w14:textId="2B9AAB0F" w:rsidR="00A67730" w:rsidRDefault="00A67730" w:rsidP="00476465">
      <w:pPr>
        <w:pStyle w:val="Textoindependiente"/>
        <w:rPr>
          <w:rFonts w:ascii="Arial" w:eastAsia="Times New Roman" w:hAnsi="Arial" w:cs="Arial"/>
          <w:sz w:val="22"/>
          <w:szCs w:val="22"/>
        </w:rPr>
      </w:pPr>
      <w:r>
        <w:rPr>
          <w:rFonts w:ascii="Arial" w:eastAsia="Times New Roman" w:hAnsi="Arial" w:cs="Arial"/>
          <w:sz w:val="22"/>
          <w:szCs w:val="22"/>
        </w:rPr>
        <w:t>El tiempo destinado para retroalimentar debe estar plasmado en la planificación del profesor/a.</w:t>
      </w:r>
    </w:p>
    <w:p w14:paraId="5764C98E" w14:textId="50952B12" w:rsidR="00A67730" w:rsidRDefault="00A67730" w:rsidP="00476465">
      <w:pPr>
        <w:pStyle w:val="Textoindependiente"/>
        <w:rPr>
          <w:rFonts w:ascii="Arial" w:eastAsia="Times New Roman" w:hAnsi="Arial" w:cs="Arial"/>
          <w:sz w:val="22"/>
          <w:szCs w:val="22"/>
        </w:rPr>
      </w:pPr>
    </w:p>
    <w:p w14:paraId="05A22D41" w14:textId="54961864" w:rsidR="00A67730" w:rsidRPr="00A67730" w:rsidRDefault="00A67730" w:rsidP="00476465">
      <w:pPr>
        <w:pStyle w:val="Textoindependiente"/>
        <w:rPr>
          <w:rFonts w:ascii="Arial" w:eastAsia="Times New Roman" w:hAnsi="Arial" w:cs="Arial"/>
          <w:b/>
          <w:sz w:val="22"/>
          <w:szCs w:val="22"/>
        </w:rPr>
      </w:pPr>
      <w:r w:rsidRPr="00A67730">
        <w:rPr>
          <w:rFonts w:ascii="Arial" w:eastAsia="Times New Roman" w:hAnsi="Arial" w:cs="Arial"/>
          <w:b/>
          <w:sz w:val="22"/>
          <w:szCs w:val="22"/>
        </w:rPr>
        <w:t xml:space="preserve">6.1 </w:t>
      </w:r>
      <w:r w:rsidRPr="00A67730">
        <w:rPr>
          <w:rFonts w:ascii="Arial" w:eastAsia="Times New Roman" w:hAnsi="Arial" w:cs="Arial"/>
          <w:b/>
          <w:sz w:val="22"/>
          <w:szCs w:val="22"/>
          <w:u w:val="single"/>
        </w:rPr>
        <w:t>Entrega de resultados:</w:t>
      </w:r>
    </w:p>
    <w:p w14:paraId="726B0565" w14:textId="67A12EB2" w:rsidR="00A67730" w:rsidRDefault="00A67730" w:rsidP="00476465">
      <w:pPr>
        <w:pStyle w:val="Textoindependiente"/>
        <w:rPr>
          <w:rFonts w:ascii="Arial" w:eastAsia="Times New Roman" w:hAnsi="Arial" w:cs="Arial"/>
          <w:sz w:val="22"/>
          <w:szCs w:val="22"/>
        </w:rPr>
      </w:pPr>
      <w:r>
        <w:rPr>
          <w:rFonts w:ascii="Arial" w:eastAsia="Times New Roman" w:hAnsi="Arial" w:cs="Arial"/>
          <w:sz w:val="22"/>
          <w:szCs w:val="22"/>
        </w:rPr>
        <w:t>Los resultados deben ser entregados en un plazo que no exceda los 10 días hábiles. Se entiende por entrega de resultados la calificación, puntaje máximo obtenido, respuestas correctas e incorrectas.</w:t>
      </w:r>
    </w:p>
    <w:p w14:paraId="3C245466" w14:textId="0218F3D4" w:rsidR="00A67730" w:rsidRDefault="00A67730" w:rsidP="00476465">
      <w:pPr>
        <w:pStyle w:val="Textoindependiente"/>
        <w:rPr>
          <w:rFonts w:ascii="Arial" w:eastAsia="Times New Roman" w:hAnsi="Arial" w:cs="Arial"/>
          <w:sz w:val="22"/>
          <w:szCs w:val="22"/>
        </w:rPr>
      </w:pPr>
      <w:r>
        <w:rPr>
          <w:rFonts w:ascii="Arial" w:eastAsia="Times New Roman" w:hAnsi="Arial" w:cs="Arial"/>
          <w:sz w:val="22"/>
          <w:szCs w:val="22"/>
        </w:rPr>
        <w:t xml:space="preserve">El instrumento de evaluación debe ser entregado al estudiante, en todos los niveles de estudio, con la finalidad de generar otra instancia de estudio al corregir las respuestas erróneas, como también, de mayor </w:t>
      </w:r>
      <w:r w:rsidR="001857FC">
        <w:rPr>
          <w:rFonts w:ascii="Arial" w:eastAsia="Times New Roman" w:hAnsi="Arial" w:cs="Arial"/>
          <w:sz w:val="22"/>
          <w:szCs w:val="22"/>
        </w:rPr>
        <w:t>transparencia con padres</w:t>
      </w:r>
      <w:bookmarkStart w:id="1" w:name="_GoBack"/>
      <w:bookmarkEnd w:id="1"/>
      <w:r w:rsidR="001857FC">
        <w:rPr>
          <w:rFonts w:ascii="Arial" w:eastAsia="Times New Roman" w:hAnsi="Arial" w:cs="Arial"/>
          <w:sz w:val="22"/>
          <w:szCs w:val="22"/>
        </w:rPr>
        <w:t>,</w:t>
      </w:r>
      <w:r>
        <w:rPr>
          <w:rFonts w:ascii="Arial" w:eastAsia="Times New Roman" w:hAnsi="Arial" w:cs="Arial"/>
          <w:sz w:val="22"/>
          <w:szCs w:val="22"/>
        </w:rPr>
        <w:t xml:space="preserve"> apoderado</w:t>
      </w:r>
      <w:r w:rsidR="001857FC">
        <w:rPr>
          <w:rFonts w:ascii="Arial" w:eastAsia="Times New Roman" w:hAnsi="Arial" w:cs="Arial"/>
          <w:sz w:val="22"/>
          <w:szCs w:val="22"/>
        </w:rPr>
        <w:t>s y sus familias</w:t>
      </w:r>
      <w:r>
        <w:rPr>
          <w:rFonts w:ascii="Arial" w:eastAsia="Times New Roman" w:hAnsi="Arial" w:cs="Arial"/>
          <w:sz w:val="22"/>
          <w:szCs w:val="22"/>
        </w:rPr>
        <w:t>.</w:t>
      </w:r>
    </w:p>
    <w:p w14:paraId="65032292" w14:textId="77777777" w:rsidR="006576ED" w:rsidRDefault="006576ED" w:rsidP="00476465">
      <w:pPr>
        <w:pStyle w:val="Textoindependiente"/>
        <w:rPr>
          <w:rFonts w:ascii="Arial" w:eastAsia="Times New Roman" w:hAnsi="Arial" w:cs="Arial"/>
          <w:sz w:val="22"/>
          <w:szCs w:val="22"/>
        </w:rPr>
      </w:pPr>
    </w:p>
    <w:p w14:paraId="745D611A" w14:textId="481F0BC7" w:rsidR="005A4A65" w:rsidRPr="006C21FF" w:rsidRDefault="006C21FF" w:rsidP="00476465">
      <w:pPr>
        <w:spacing w:after="0" w:line="240" w:lineRule="auto"/>
        <w:rPr>
          <w:rFonts w:ascii="Arial" w:hAnsi="Arial" w:cs="Arial"/>
          <w:b/>
        </w:rPr>
      </w:pPr>
      <w:r>
        <w:rPr>
          <w:rFonts w:ascii="Arial" w:hAnsi="Arial" w:cs="Arial"/>
          <w:b/>
        </w:rPr>
        <w:t>7</w:t>
      </w:r>
      <w:r w:rsidR="00BD1383" w:rsidRPr="00BF4133">
        <w:rPr>
          <w:rFonts w:ascii="Arial" w:hAnsi="Arial" w:cs="Arial"/>
          <w:b/>
        </w:rPr>
        <w:t>.</w:t>
      </w:r>
      <w:r w:rsidR="002862DF" w:rsidRPr="00BF4133">
        <w:rPr>
          <w:rFonts w:ascii="Arial" w:hAnsi="Arial" w:cs="Arial"/>
          <w:b/>
        </w:rPr>
        <w:t xml:space="preserve"> </w:t>
      </w:r>
      <w:r w:rsidR="005A4A65" w:rsidRPr="00BF4133">
        <w:rPr>
          <w:rFonts w:ascii="Arial" w:hAnsi="Arial" w:cs="Arial"/>
          <w:b/>
        </w:rPr>
        <w:t>Proceso de justificación frente a i</w:t>
      </w:r>
      <w:r w:rsidR="002862DF" w:rsidRPr="00BF4133">
        <w:rPr>
          <w:rFonts w:ascii="Arial" w:hAnsi="Arial" w:cs="Arial"/>
          <w:b/>
          <w:u w:val="single"/>
        </w:rPr>
        <w:t>nasistencia a evaluaciones</w:t>
      </w:r>
      <w:r w:rsidR="00476465" w:rsidRPr="00BF4133">
        <w:rPr>
          <w:rFonts w:ascii="Arial" w:hAnsi="Arial" w:cs="Arial"/>
          <w:b/>
          <w:u w:val="single"/>
        </w:rPr>
        <w:t>:</w:t>
      </w:r>
    </w:p>
    <w:p w14:paraId="33F2C0DA" w14:textId="343220C5" w:rsidR="00A17EE9" w:rsidRPr="00BF4133" w:rsidRDefault="00A17EE9" w:rsidP="00AD60DD">
      <w:pPr>
        <w:spacing w:after="0" w:line="240" w:lineRule="auto"/>
        <w:jc w:val="both"/>
        <w:rPr>
          <w:rFonts w:ascii="Arial" w:hAnsi="Arial" w:cs="Arial"/>
        </w:rPr>
      </w:pPr>
      <w:r w:rsidRPr="00BF4133">
        <w:rPr>
          <w:rFonts w:ascii="Arial" w:hAnsi="Arial" w:cs="Arial"/>
        </w:rPr>
        <w:t>En este apartado solo se explicará el proceso de aplicación del instrumento</w:t>
      </w:r>
      <w:r w:rsidR="00AD60DD" w:rsidRPr="00BF4133">
        <w:rPr>
          <w:rFonts w:ascii="Arial" w:hAnsi="Arial" w:cs="Arial"/>
        </w:rPr>
        <w:t>/s</w:t>
      </w:r>
      <w:r w:rsidRPr="00BF4133">
        <w:rPr>
          <w:rFonts w:ascii="Arial" w:hAnsi="Arial" w:cs="Arial"/>
        </w:rPr>
        <w:t xml:space="preserve"> de evaluación</w:t>
      </w:r>
      <w:r w:rsidR="002E2E54" w:rsidRPr="00BF4133">
        <w:rPr>
          <w:rFonts w:ascii="Arial" w:hAnsi="Arial" w:cs="Arial"/>
        </w:rPr>
        <w:t>/es</w:t>
      </w:r>
      <w:r w:rsidR="00255E5A" w:rsidRPr="00BF4133">
        <w:rPr>
          <w:rFonts w:ascii="Arial" w:hAnsi="Arial" w:cs="Arial"/>
        </w:rPr>
        <w:t xml:space="preserve"> pendiente</w:t>
      </w:r>
      <w:r w:rsidR="002E2E54" w:rsidRPr="00BF4133">
        <w:rPr>
          <w:rFonts w:ascii="Arial" w:hAnsi="Arial" w:cs="Arial"/>
        </w:rPr>
        <w:t>/s</w:t>
      </w:r>
      <w:r w:rsidRPr="00BF4133">
        <w:rPr>
          <w:rFonts w:ascii="Arial" w:hAnsi="Arial" w:cs="Arial"/>
        </w:rPr>
        <w:t>, pues no corresponde a un Protocolo de Evaluación establecer los procedimientos frente al incumplimiento escolar establecidos por el RICE</w:t>
      </w:r>
      <w:r w:rsidR="00AF38FD" w:rsidRPr="00BF4133">
        <w:rPr>
          <w:rFonts w:ascii="Arial" w:hAnsi="Arial" w:cs="Arial"/>
        </w:rPr>
        <w:t xml:space="preserve"> (Reglamento Interno de Convivencia Escolar), pues s</w:t>
      </w:r>
      <w:r w:rsidRPr="00BF4133">
        <w:rPr>
          <w:rFonts w:ascii="Arial" w:hAnsi="Arial" w:cs="Arial"/>
        </w:rPr>
        <w:t>er</w:t>
      </w:r>
      <w:r w:rsidR="00C203CA" w:rsidRPr="00BF4133">
        <w:rPr>
          <w:rFonts w:ascii="Arial" w:hAnsi="Arial" w:cs="Arial"/>
        </w:rPr>
        <w:t>á</w:t>
      </w:r>
      <w:r w:rsidRPr="00BF4133">
        <w:rPr>
          <w:rFonts w:ascii="Arial" w:hAnsi="Arial" w:cs="Arial"/>
        </w:rPr>
        <w:t xml:space="preserve"> Convivencia Escolar el</w:t>
      </w:r>
      <w:r w:rsidR="00AF38FD" w:rsidRPr="00BF4133">
        <w:rPr>
          <w:rFonts w:ascii="Arial" w:hAnsi="Arial" w:cs="Arial"/>
        </w:rPr>
        <w:t>/la</w:t>
      </w:r>
      <w:r w:rsidRPr="00BF4133">
        <w:rPr>
          <w:rFonts w:ascii="Arial" w:hAnsi="Arial" w:cs="Arial"/>
        </w:rPr>
        <w:t xml:space="preserve"> encargado</w:t>
      </w:r>
      <w:r w:rsidR="00AF38FD" w:rsidRPr="00BF4133">
        <w:rPr>
          <w:rFonts w:ascii="Arial" w:hAnsi="Arial" w:cs="Arial"/>
        </w:rPr>
        <w:t>/a</w:t>
      </w:r>
      <w:r w:rsidRPr="00BF4133">
        <w:rPr>
          <w:rFonts w:ascii="Arial" w:hAnsi="Arial" w:cs="Arial"/>
        </w:rPr>
        <w:t xml:space="preserve"> de establecer estrategias y protocolo para abordar este u otros incumplimientos de deberes escolares. </w:t>
      </w:r>
    </w:p>
    <w:p w14:paraId="63395EA5" w14:textId="2AF0D68E" w:rsidR="00255E5A" w:rsidRPr="00BF4133" w:rsidRDefault="00255E5A" w:rsidP="00476465">
      <w:pPr>
        <w:spacing w:after="0" w:line="240" w:lineRule="auto"/>
        <w:rPr>
          <w:rFonts w:ascii="Arial" w:hAnsi="Arial" w:cs="Arial"/>
        </w:rPr>
      </w:pPr>
    </w:p>
    <w:p w14:paraId="7463CDAA" w14:textId="1804DC67" w:rsidR="00255E5A" w:rsidRPr="00BF4133" w:rsidRDefault="0029717D" w:rsidP="00476465">
      <w:pPr>
        <w:spacing w:after="0" w:line="240" w:lineRule="auto"/>
        <w:rPr>
          <w:rFonts w:ascii="Arial" w:hAnsi="Arial" w:cs="Arial"/>
        </w:rPr>
      </w:pPr>
      <w:r>
        <w:rPr>
          <w:rFonts w:ascii="Arial" w:hAnsi="Arial" w:cs="Arial"/>
        </w:rPr>
        <w:t>Cuando se reintegre un estudiante e</w:t>
      </w:r>
      <w:r w:rsidR="00255E5A" w:rsidRPr="00BF4133">
        <w:rPr>
          <w:rFonts w:ascii="Arial" w:hAnsi="Arial" w:cs="Arial"/>
        </w:rPr>
        <w:t xml:space="preserve">l/la docente podrá aplicar el mismo instrumento de evaluación u otro si lo estima conveniente. Frente a un instrumento nuevo éste debe cumplir </w:t>
      </w:r>
      <w:r w:rsidR="00AD60DD" w:rsidRPr="00BF4133">
        <w:rPr>
          <w:rFonts w:ascii="Arial" w:hAnsi="Arial" w:cs="Arial"/>
        </w:rPr>
        <w:t>con los objetivos de aprendizajes establecidos para esa evaluación</w:t>
      </w:r>
      <w:r w:rsidR="00255E5A" w:rsidRPr="00BF4133">
        <w:rPr>
          <w:rFonts w:ascii="Arial" w:hAnsi="Arial" w:cs="Arial"/>
        </w:rPr>
        <w:t>.</w:t>
      </w:r>
    </w:p>
    <w:p w14:paraId="3008014F" w14:textId="77777777" w:rsidR="00EC3099" w:rsidRPr="00BF4133" w:rsidRDefault="00EC3099" w:rsidP="00476465">
      <w:pPr>
        <w:spacing w:after="0" w:line="240" w:lineRule="auto"/>
        <w:rPr>
          <w:rFonts w:ascii="Arial" w:hAnsi="Arial" w:cs="Arial"/>
        </w:rPr>
      </w:pPr>
    </w:p>
    <w:p w14:paraId="7708F7BA" w14:textId="1A15906D" w:rsidR="00A17EE9" w:rsidRDefault="00A17EE9" w:rsidP="00476465">
      <w:pPr>
        <w:spacing w:after="0" w:line="240" w:lineRule="auto"/>
        <w:rPr>
          <w:rFonts w:ascii="Arial" w:hAnsi="Arial" w:cs="Arial"/>
        </w:rPr>
      </w:pPr>
      <w:r w:rsidRPr="00BF4133">
        <w:rPr>
          <w:rFonts w:ascii="Arial" w:hAnsi="Arial" w:cs="Arial"/>
          <w:b/>
        </w:rPr>
        <w:t xml:space="preserve"> </w:t>
      </w:r>
      <w:r w:rsidR="00AF38FD" w:rsidRPr="00BF4133">
        <w:rPr>
          <w:rFonts w:ascii="Arial" w:hAnsi="Arial" w:cs="Arial"/>
        </w:rPr>
        <w:t xml:space="preserve">Las medidas a tomar </w:t>
      </w:r>
      <w:r w:rsidR="002E2E54" w:rsidRPr="00BF4133">
        <w:rPr>
          <w:rFonts w:ascii="Arial" w:hAnsi="Arial" w:cs="Arial"/>
        </w:rPr>
        <w:t>ante</w:t>
      </w:r>
      <w:r w:rsidR="00AF38FD" w:rsidRPr="00BF4133">
        <w:rPr>
          <w:rFonts w:ascii="Arial" w:hAnsi="Arial" w:cs="Arial"/>
        </w:rPr>
        <w:t xml:space="preserve"> la inasistencia a evaluación/es dependerán de los </w:t>
      </w:r>
      <w:r w:rsidR="00645F5A" w:rsidRPr="00BF4133">
        <w:rPr>
          <w:rFonts w:ascii="Arial" w:hAnsi="Arial" w:cs="Arial"/>
        </w:rPr>
        <w:t>día</w:t>
      </w:r>
      <w:r w:rsidR="00AF38FD" w:rsidRPr="00BF4133">
        <w:rPr>
          <w:rFonts w:ascii="Arial" w:hAnsi="Arial" w:cs="Arial"/>
        </w:rPr>
        <w:t>s</w:t>
      </w:r>
      <w:r w:rsidR="00645F5A" w:rsidRPr="00BF4133">
        <w:rPr>
          <w:rFonts w:ascii="Arial" w:hAnsi="Arial" w:cs="Arial"/>
        </w:rPr>
        <w:t xml:space="preserve"> de ausenc</w:t>
      </w:r>
      <w:r w:rsidR="002E2E54" w:rsidRPr="00BF4133">
        <w:rPr>
          <w:rFonts w:ascii="Arial" w:hAnsi="Arial" w:cs="Arial"/>
        </w:rPr>
        <w:t>ia del estudiante. Éstas son:</w:t>
      </w:r>
    </w:p>
    <w:p w14:paraId="48525447" w14:textId="197807DB" w:rsidR="008150D4" w:rsidRPr="008150D4" w:rsidRDefault="008150D4" w:rsidP="00476465">
      <w:pPr>
        <w:spacing w:after="0" w:line="240" w:lineRule="auto"/>
        <w:rPr>
          <w:rFonts w:ascii="Arial" w:hAnsi="Arial" w:cs="Arial"/>
          <w:b/>
        </w:rPr>
      </w:pPr>
    </w:p>
    <w:p w14:paraId="2CD20ACA" w14:textId="52C61902" w:rsidR="008150D4" w:rsidRPr="006C21FF" w:rsidRDefault="006C21FF" w:rsidP="006C21FF">
      <w:pPr>
        <w:spacing w:after="0" w:line="240" w:lineRule="auto"/>
        <w:rPr>
          <w:rFonts w:ascii="Arial" w:hAnsi="Arial" w:cs="Arial"/>
        </w:rPr>
      </w:pPr>
      <w:r>
        <w:rPr>
          <w:rFonts w:ascii="Arial" w:hAnsi="Arial" w:cs="Arial"/>
          <w:b/>
        </w:rPr>
        <w:t xml:space="preserve">7.1. </w:t>
      </w:r>
      <w:r w:rsidR="008150D4" w:rsidRPr="006C21FF">
        <w:rPr>
          <w:rFonts w:ascii="Arial" w:hAnsi="Arial" w:cs="Arial"/>
          <w:b/>
        </w:rPr>
        <w:t>Si el estudiante se ausenta el día de la prueba</w:t>
      </w:r>
      <w:r w:rsidR="008A1323" w:rsidRPr="006C21FF">
        <w:rPr>
          <w:rFonts w:ascii="Arial" w:hAnsi="Arial" w:cs="Arial"/>
        </w:rPr>
        <w:t>, con justificativo o sin justificativo</w:t>
      </w:r>
      <w:r w:rsidR="008150D4" w:rsidRPr="006C21FF">
        <w:rPr>
          <w:rFonts w:ascii="Arial" w:hAnsi="Arial" w:cs="Arial"/>
        </w:rPr>
        <w:t xml:space="preserve">, se le aplica el instrumento </w:t>
      </w:r>
      <w:r w:rsidR="008A1323" w:rsidRPr="006C21FF">
        <w:rPr>
          <w:rFonts w:ascii="Arial" w:hAnsi="Arial" w:cs="Arial"/>
        </w:rPr>
        <w:t xml:space="preserve">de evaluación </w:t>
      </w:r>
      <w:r w:rsidR="0029717D" w:rsidRPr="006C21FF">
        <w:rPr>
          <w:rFonts w:ascii="Arial" w:hAnsi="Arial" w:cs="Arial"/>
        </w:rPr>
        <w:t xml:space="preserve">el día que se reintegra o </w:t>
      </w:r>
      <w:r w:rsidR="008A1323" w:rsidRPr="006C21FF">
        <w:rPr>
          <w:rFonts w:ascii="Arial" w:hAnsi="Arial" w:cs="Arial"/>
        </w:rPr>
        <w:t xml:space="preserve">a la próxima clase, </w:t>
      </w:r>
      <w:r w:rsidR="008150D4" w:rsidRPr="006C21FF">
        <w:rPr>
          <w:rFonts w:ascii="Arial" w:hAnsi="Arial" w:cs="Arial"/>
        </w:rPr>
        <w:t>sin previo aviso.</w:t>
      </w:r>
    </w:p>
    <w:p w14:paraId="43CB99C6" w14:textId="77777777" w:rsidR="008A1323" w:rsidRPr="008A1323" w:rsidRDefault="008A1323" w:rsidP="008A1323">
      <w:pPr>
        <w:pStyle w:val="Prrafodelista"/>
        <w:spacing w:after="0" w:line="240" w:lineRule="auto"/>
        <w:rPr>
          <w:rFonts w:ascii="Arial" w:hAnsi="Arial" w:cs="Arial"/>
        </w:rPr>
      </w:pPr>
    </w:p>
    <w:p w14:paraId="644F64DD" w14:textId="66B1EC60" w:rsidR="00A17EE9" w:rsidRPr="006C21FF" w:rsidRDefault="006C21FF" w:rsidP="006C21FF">
      <w:pPr>
        <w:spacing w:after="0" w:line="240" w:lineRule="auto"/>
        <w:rPr>
          <w:rFonts w:ascii="Arial" w:hAnsi="Arial" w:cs="Arial"/>
          <w:b/>
        </w:rPr>
      </w:pPr>
      <w:r>
        <w:rPr>
          <w:rFonts w:ascii="Arial" w:hAnsi="Arial" w:cs="Arial"/>
          <w:b/>
        </w:rPr>
        <w:t xml:space="preserve">7.2. </w:t>
      </w:r>
      <w:r w:rsidR="00A17EE9" w:rsidRPr="006C21FF">
        <w:rPr>
          <w:rFonts w:ascii="Arial" w:hAnsi="Arial" w:cs="Arial"/>
          <w:b/>
        </w:rPr>
        <w:t>P</w:t>
      </w:r>
      <w:r w:rsidR="00C203CA" w:rsidRPr="006C21FF">
        <w:rPr>
          <w:rFonts w:ascii="Arial" w:hAnsi="Arial" w:cs="Arial"/>
          <w:b/>
        </w:rPr>
        <w:t>rocedimiento de toma de prueba p</w:t>
      </w:r>
      <w:r w:rsidR="00A17EE9" w:rsidRPr="006C21FF">
        <w:rPr>
          <w:rFonts w:ascii="Arial" w:hAnsi="Arial" w:cs="Arial"/>
          <w:b/>
        </w:rPr>
        <w:t xml:space="preserve">ara estudiantes que falten </w:t>
      </w:r>
      <w:r w:rsidR="00AC1EA5" w:rsidRPr="006C21FF">
        <w:rPr>
          <w:rFonts w:ascii="Arial" w:hAnsi="Arial" w:cs="Arial"/>
          <w:b/>
        </w:rPr>
        <w:t>6</w:t>
      </w:r>
      <w:r w:rsidR="00A17EE9" w:rsidRPr="006C21FF">
        <w:rPr>
          <w:rFonts w:ascii="Arial" w:hAnsi="Arial" w:cs="Arial"/>
          <w:b/>
        </w:rPr>
        <w:t xml:space="preserve"> (</w:t>
      </w:r>
      <w:r w:rsidR="00AC1EA5" w:rsidRPr="006C21FF">
        <w:rPr>
          <w:rFonts w:ascii="Arial" w:hAnsi="Arial" w:cs="Arial"/>
          <w:b/>
        </w:rPr>
        <w:t>seis</w:t>
      </w:r>
      <w:r w:rsidR="00A17EE9" w:rsidRPr="006C21FF">
        <w:rPr>
          <w:rFonts w:ascii="Arial" w:hAnsi="Arial" w:cs="Arial"/>
          <w:b/>
        </w:rPr>
        <w:t>) días o menos:</w:t>
      </w:r>
    </w:p>
    <w:p w14:paraId="0FCB5C56" w14:textId="5E9902C1" w:rsidR="00376FCC" w:rsidRPr="00BF4133" w:rsidRDefault="00376FCC" w:rsidP="00476465">
      <w:pPr>
        <w:spacing w:after="0" w:line="240" w:lineRule="auto"/>
        <w:jc w:val="both"/>
        <w:rPr>
          <w:rFonts w:ascii="Arial" w:hAnsi="Arial" w:cs="Arial"/>
          <w:b/>
        </w:rPr>
      </w:pPr>
    </w:p>
    <w:p w14:paraId="2F0B862C" w14:textId="5FDE7F21" w:rsidR="00C203CA" w:rsidRPr="00BF4133" w:rsidRDefault="00C203CA" w:rsidP="0025525B">
      <w:pPr>
        <w:pStyle w:val="Prrafodelista"/>
        <w:numPr>
          <w:ilvl w:val="0"/>
          <w:numId w:val="23"/>
        </w:numPr>
        <w:spacing w:after="0" w:line="240" w:lineRule="auto"/>
        <w:jc w:val="both"/>
        <w:rPr>
          <w:rFonts w:ascii="Arial" w:hAnsi="Arial" w:cs="Arial"/>
        </w:rPr>
      </w:pPr>
      <w:r w:rsidRPr="00BF4133">
        <w:rPr>
          <w:rFonts w:ascii="Arial" w:hAnsi="Arial" w:cs="Arial"/>
        </w:rPr>
        <w:t xml:space="preserve">Del momento </w:t>
      </w:r>
      <w:r w:rsidR="00255E5A" w:rsidRPr="00BF4133">
        <w:rPr>
          <w:rFonts w:ascii="Arial" w:hAnsi="Arial" w:cs="Arial"/>
        </w:rPr>
        <w:t xml:space="preserve">en </w:t>
      </w:r>
      <w:r w:rsidRPr="00BF4133">
        <w:rPr>
          <w:rFonts w:ascii="Arial" w:hAnsi="Arial" w:cs="Arial"/>
        </w:rPr>
        <w:t>que el estudiante se reintegra al Colegio se le pueden aplicar las evaluaciones pendientes, aunque haya presentado justificativo médico o de</w:t>
      </w:r>
      <w:r w:rsidR="00DA6F45" w:rsidRPr="00BF4133">
        <w:rPr>
          <w:rFonts w:ascii="Arial" w:hAnsi="Arial" w:cs="Arial"/>
        </w:rPr>
        <w:t>l</w:t>
      </w:r>
      <w:r w:rsidRPr="00BF4133">
        <w:rPr>
          <w:rFonts w:ascii="Arial" w:hAnsi="Arial" w:cs="Arial"/>
        </w:rPr>
        <w:t xml:space="preserve"> apoderado/a.</w:t>
      </w:r>
    </w:p>
    <w:p w14:paraId="5C85A79E" w14:textId="0E7C4400" w:rsidR="00C203CA" w:rsidRPr="00BF4133" w:rsidRDefault="00C203CA" w:rsidP="00476465">
      <w:pPr>
        <w:spacing w:after="0" w:line="240" w:lineRule="auto"/>
        <w:jc w:val="both"/>
        <w:rPr>
          <w:rFonts w:ascii="Arial" w:hAnsi="Arial" w:cs="Arial"/>
        </w:rPr>
      </w:pPr>
    </w:p>
    <w:p w14:paraId="5049612E" w14:textId="3D2555B7" w:rsidR="00C203CA" w:rsidRPr="00BF4133" w:rsidRDefault="00C203CA" w:rsidP="0025525B">
      <w:pPr>
        <w:pStyle w:val="Prrafodelista"/>
        <w:numPr>
          <w:ilvl w:val="0"/>
          <w:numId w:val="23"/>
        </w:numPr>
        <w:spacing w:after="0" w:line="240" w:lineRule="auto"/>
        <w:jc w:val="both"/>
        <w:rPr>
          <w:rFonts w:ascii="Arial" w:hAnsi="Arial" w:cs="Arial"/>
        </w:rPr>
      </w:pPr>
      <w:r w:rsidRPr="00BF4133">
        <w:rPr>
          <w:rFonts w:ascii="Arial" w:hAnsi="Arial" w:cs="Arial"/>
        </w:rPr>
        <w:t xml:space="preserve">Es el/la profesor/a </w:t>
      </w:r>
      <w:r w:rsidR="00DA6F45" w:rsidRPr="00BF4133">
        <w:rPr>
          <w:rFonts w:ascii="Arial" w:hAnsi="Arial" w:cs="Arial"/>
        </w:rPr>
        <w:t>de asignatura</w:t>
      </w:r>
      <w:r w:rsidRPr="00BF4133">
        <w:rPr>
          <w:rFonts w:ascii="Arial" w:hAnsi="Arial" w:cs="Arial"/>
        </w:rPr>
        <w:t xml:space="preserve"> quien organizará el proceso de aplicación, de preferencia dentro de su horario de clase. De aplicar instrumento en otros tiempos de</w:t>
      </w:r>
      <w:r w:rsidR="00DA6F45" w:rsidRPr="00BF4133">
        <w:rPr>
          <w:rFonts w:ascii="Arial" w:hAnsi="Arial" w:cs="Arial"/>
        </w:rPr>
        <w:t xml:space="preserve">berá conversar previamente con el </w:t>
      </w:r>
      <w:r w:rsidR="002E2E54" w:rsidRPr="00BF4133">
        <w:rPr>
          <w:rFonts w:ascii="Arial" w:hAnsi="Arial" w:cs="Arial"/>
        </w:rPr>
        <w:t>docente</w:t>
      </w:r>
      <w:r w:rsidR="00DA6F45" w:rsidRPr="00BF4133">
        <w:rPr>
          <w:rFonts w:ascii="Arial" w:hAnsi="Arial" w:cs="Arial"/>
        </w:rPr>
        <w:t xml:space="preserve"> a cargo del curso</w:t>
      </w:r>
      <w:r w:rsidR="0025525B" w:rsidRPr="00BF4133">
        <w:rPr>
          <w:rFonts w:ascii="Arial" w:hAnsi="Arial" w:cs="Arial"/>
        </w:rPr>
        <w:t>,</w:t>
      </w:r>
      <w:r w:rsidR="00DA6F45" w:rsidRPr="00BF4133">
        <w:rPr>
          <w:rFonts w:ascii="Arial" w:hAnsi="Arial" w:cs="Arial"/>
        </w:rPr>
        <w:t xml:space="preserve"> en el horario que desea aplicar evaluación.</w:t>
      </w:r>
    </w:p>
    <w:p w14:paraId="5EC6C9D2" w14:textId="77777777" w:rsidR="00A24BF5" w:rsidRPr="00BF4133" w:rsidRDefault="00A24BF5" w:rsidP="00A24BF5">
      <w:pPr>
        <w:pStyle w:val="Prrafodelista"/>
        <w:rPr>
          <w:rFonts w:ascii="Arial" w:hAnsi="Arial" w:cs="Arial"/>
        </w:rPr>
      </w:pPr>
    </w:p>
    <w:p w14:paraId="2B4DB288" w14:textId="6D2FC8FD" w:rsidR="00A24BF5" w:rsidRPr="00BF4133" w:rsidRDefault="00A24BF5" w:rsidP="00A24BF5">
      <w:pPr>
        <w:spacing w:after="0" w:line="240" w:lineRule="auto"/>
        <w:jc w:val="both"/>
        <w:rPr>
          <w:rFonts w:ascii="Arial" w:hAnsi="Arial" w:cs="Arial"/>
        </w:rPr>
      </w:pPr>
      <w:r w:rsidRPr="00BF4133">
        <w:rPr>
          <w:rFonts w:ascii="Arial" w:hAnsi="Arial" w:cs="Arial"/>
        </w:rPr>
        <w:t>En este caso</w:t>
      </w:r>
      <w:r w:rsidR="002E2E54" w:rsidRPr="00BF4133">
        <w:rPr>
          <w:rFonts w:ascii="Arial" w:hAnsi="Arial" w:cs="Arial"/>
        </w:rPr>
        <w:t>,</w:t>
      </w:r>
      <w:r w:rsidRPr="00BF4133">
        <w:rPr>
          <w:rFonts w:ascii="Arial" w:hAnsi="Arial" w:cs="Arial"/>
        </w:rPr>
        <w:t xml:space="preserve"> excepcionalmente, se pueden juntar en un mismo día más de</w:t>
      </w:r>
      <w:r w:rsidR="0079167F" w:rsidRPr="00BF4133">
        <w:rPr>
          <w:rFonts w:ascii="Arial" w:hAnsi="Arial" w:cs="Arial"/>
        </w:rPr>
        <w:t xml:space="preserve"> 2</w:t>
      </w:r>
      <w:r w:rsidRPr="00BF4133">
        <w:rPr>
          <w:rFonts w:ascii="Arial" w:hAnsi="Arial" w:cs="Arial"/>
        </w:rPr>
        <w:t xml:space="preserve"> dos evaluaciones sumativas</w:t>
      </w:r>
      <w:r w:rsidR="002E2E54" w:rsidRPr="00BF4133">
        <w:rPr>
          <w:rFonts w:ascii="Arial" w:hAnsi="Arial" w:cs="Arial"/>
        </w:rPr>
        <w:t>.</w:t>
      </w:r>
    </w:p>
    <w:p w14:paraId="3F337C61" w14:textId="74D729C0" w:rsidR="00C203CA" w:rsidRDefault="00C203CA" w:rsidP="00476465">
      <w:pPr>
        <w:spacing w:after="0" w:line="240" w:lineRule="auto"/>
        <w:jc w:val="both"/>
        <w:rPr>
          <w:rFonts w:ascii="Arial" w:hAnsi="Arial" w:cs="Arial"/>
        </w:rPr>
      </w:pPr>
    </w:p>
    <w:p w14:paraId="195DB6A7" w14:textId="3A552B43" w:rsidR="005B0B0F" w:rsidRDefault="008A1323" w:rsidP="00476465">
      <w:pPr>
        <w:spacing w:after="0" w:line="240" w:lineRule="auto"/>
        <w:jc w:val="both"/>
        <w:rPr>
          <w:rFonts w:ascii="Arial" w:hAnsi="Arial" w:cs="Arial"/>
        </w:rPr>
      </w:pPr>
      <w:r>
        <w:rPr>
          <w:rFonts w:ascii="Arial" w:hAnsi="Arial" w:cs="Arial"/>
        </w:rPr>
        <w:t xml:space="preserve">Con respecto </w:t>
      </w:r>
      <w:r w:rsidR="005B0B0F">
        <w:rPr>
          <w:rFonts w:ascii="Arial" w:hAnsi="Arial" w:cs="Arial"/>
        </w:rPr>
        <w:t>al Plan Lector, el instrumento de evaluación se aplica el mismo día en que se reintegra el estudiante al Colegio o a la clase de Lenguaje más próxima.</w:t>
      </w:r>
    </w:p>
    <w:p w14:paraId="7B9FAEEE" w14:textId="77777777" w:rsidR="006C21FF" w:rsidRDefault="005B0B0F" w:rsidP="006C21FF">
      <w:pPr>
        <w:spacing w:after="0" w:line="240" w:lineRule="auto"/>
        <w:jc w:val="both"/>
        <w:rPr>
          <w:rFonts w:ascii="Arial" w:hAnsi="Arial" w:cs="Arial"/>
        </w:rPr>
      </w:pPr>
      <w:r>
        <w:rPr>
          <w:rFonts w:ascii="Arial" w:hAnsi="Arial" w:cs="Arial"/>
        </w:rPr>
        <w:t xml:space="preserve"> </w:t>
      </w:r>
    </w:p>
    <w:p w14:paraId="3665FA3A" w14:textId="100D99F0" w:rsidR="00DA6F45" w:rsidRPr="006C21FF" w:rsidRDefault="006C21FF" w:rsidP="006C21FF">
      <w:pPr>
        <w:spacing w:after="0" w:line="240" w:lineRule="auto"/>
        <w:jc w:val="both"/>
        <w:rPr>
          <w:rFonts w:ascii="Arial" w:hAnsi="Arial" w:cs="Arial"/>
        </w:rPr>
      </w:pPr>
      <w:r w:rsidRPr="006C21FF">
        <w:rPr>
          <w:rFonts w:ascii="Arial" w:hAnsi="Arial" w:cs="Arial"/>
          <w:b/>
        </w:rPr>
        <w:t>7.3</w:t>
      </w:r>
      <w:r>
        <w:rPr>
          <w:rFonts w:ascii="Arial" w:hAnsi="Arial" w:cs="Arial"/>
        </w:rPr>
        <w:t xml:space="preserve">. </w:t>
      </w:r>
      <w:r w:rsidR="00DA6F45" w:rsidRPr="006C21FF">
        <w:rPr>
          <w:rFonts w:ascii="Arial" w:hAnsi="Arial" w:cs="Arial"/>
          <w:b/>
        </w:rPr>
        <w:t xml:space="preserve">Procedimiento de toma de prueba para estudiantes que falten </w:t>
      </w:r>
      <w:r w:rsidR="00AC1EA5" w:rsidRPr="006C21FF">
        <w:rPr>
          <w:rFonts w:ascii="Arial" w:hAnsi="Arial" w:cs="Arial"/>
          <w:b/>
        </w:rPr>
        <w:t>7</w:t>
      </w:r>
      <w:r w:rsidR="00DA6F45" w:rsidRPr="006C21FF">
        <w:rPr>
          <w:rFonts w:ascii="Arial" w:hAnsi="Arial" w:cs="Arial"/>
          <w:b/>
        </w:rPr>
        <w:t xml:space="preserve"> (</w:t>
      </w:r>
      <w:r w:rsidR="00AC1EA5" w:rsidRPr="006C21FF">
        <w:rPr>
          <w:rFonts w:ascii="Arial" w:hAnsi="Arial" w:cs="Arial"/>
          <w:b/>
        </w:rPr>
        <w:t>siete</w:t>
      </w:r>
      <w:r w:rsidR="00DA6F45" w:rsidRPr="006C21FF">
        <w:rPr>
          <w:rFonts w:ascii="Arial" w:hAnsi="Arial" w:cs="Arial"/>
          <w:b/>
        </w:rPr>
        <w:t xml:space="preserve">) </w:t>
      </w:r>
      <w:r w:rsidR="001406CE" w:rsidRPr="006C21FF">
        <w:rPr>
          <w:rFonts w:ascii="Arial" w:hAnsi="Arial" w:cs="Arial"/>
          <w:b/>
        </w:rPr>
        <w:t xml:space="preserve">a 10 </w:t>
      </w:r>
      <w:r w:rsidR="00AC1EA5" w:rsidRPr="006C21FF">
        <w:rPr>
          <w:rFonts w:ascii="Arial" w:hAnsi="Arial" w:cs="Arial"/>
          <w:b/>
        </w:rPr>
        <w:t xml:space="preserve">(diez) </w:t>
      </w:r>
      <w:r w:rsidR="001406CE" w:rsidRPr="006C21FF">
        <w:rPr>
          <w:rFonts w:ascii="Arial" w:hAnsi="Arial" w:cs="Arial"/>
          <w:b/>
        </w:rPr>
        <w:t>días</w:t>
      </w:r>
      <w:r w:rsidR="00DA6F45" w:rsidRPr="006C21FF">
        <w:rPr>
          <w:rFonts w:ascii="Arial" w:hAnsi="Arial" w:cs="Arial"/>
          <w:b/>
        </w:rPr>
        <w:t>:</w:t>
      </w:r>
    </w:p>
    <w:p w14:paraId="5A2DA18D" w14:textId="77777777" w:rsidR="0025525B" w:rsidRPr="00BF4133" w:rsidRDefault="0025525B" w:rsidP="00DA6F45">
      <w:pPr>
        <w:spacing w:after="0" w:line="240" w:lineRule="auto"/>
        <w:rPr>
          <w:rFonts w:ascii="Arial" w:hAnsi="Arial" w:cs="Arial"/>
          <w:b/>
        </w:rPr>
      </w:pPr>
    </w:p>
    <w:p w14:paraId="20C99563" w14:textId="4C0B421D" w:rsidR="0025525B" w:rsidRPr="00BF4133" w:rsidRDefault="0025525B" w:rsidP="00DA6F45">
      <w:pPr>
        <w:spacing w:after="0" w:line="240" w:lineRule="auto"/>
        <w:rPr>
          <w:rFonts w:ascii="Arial" w:hAnsi="Arial" w:cs="Arial"/>
        </w:rPr>
      </w:pPr>
      <w:r w:rsidRPr="00BF4133">
        <w:rPr>
          <w:rFonts w:ascii="Arial" w:hAnsi="Arial" w:cs="Arial"/>
        </w:rPr>
        <w:t>Las indicaciones que se presentan a continuación se aplicarán siempre y cuando el apoderado/a del estudiante haya presentado licencia médica o justificado con Coordinación Pedagógica previamente.</w:t>
      </w:r>
    </w:p>
    <w:p w14:paraId="66F4373D" w14:textId="41F7FDCB" w:rsidR="00D65F66" w:rsidRPr="00BF4133" w:rsidRDefault="00D65F66" w:rsidP="00DA6F45">
      <w:pPr>
        <w:spacing w:after="0" w:line="240" w:lineRule="auto"/>
        <w:rPr>
          <w:rFonts w:ascii="Arial" w:hAnsi="Arial" w:cs="Arial"/>
        </w:rPr>
      </w:pPr>
    </w:p>
    <w:p w14:paraId="61D03E65" w14:textId="3999A708" w:rsidR="00D65F66" w:rsidRPr="00BF4133" w:rsidRDefault="00D65F66" w:rsidP="00255E5A">
      <w:pPr>
        <w:pStyle w:val="Listaconvietas"/>
        <w:rPr>
          <w:rFonts w:ascii="Arial" w:hAnsi="Arial" w:cs="Arial"/>
        </w:rPr>
      </w:pPr>
      <w:r w:rsidRPr="00BF4133">
        <w:rPr>
          <w:rFonts w:ascii="Arial" w:hAnsi="Arial" w:cs="Arial"/>
        </w:rPr>
        <w:t>El apoderado/a tiene un plazo de 24 horas desde que inicia el reposo del estudiante (licencia médica) para informar al Colegio</w:t>
      </w:r>
      <w:r w:rsidR="00AD60DD" w:rsidRPr="00BF4133">
        <w:rPr>
          <w:rFonts w:ascii="Arial" w:hAnsi="Arial" w:cs="Arial"/>
        </w:rPr>
        <w:t xml:space="preserve"> al</w:t>
      </w:r>
      <w:r w:rsidR="00255E5A" w:rsidRPr="00BF4133">
        <w:rPr>
          <w:rFonts w:ascii="Arial" w:hAnsi="Arial" w:cs="Arial"/>
        </w:rPr>
        <w:t xml:space="preserve"> Inspector General y/o de Nivel,</w:t>
      </w:r>
      <w:r w:rsidRPr="00BF4133">
        <w:rPr>
          <w:rFonts w:ascii="Arial" w:hAnsi="Arial" w:cs="Arial"/>
        </w:rPr>
        <w:t xml:space="preserve"> de manera pres</w:t>
      </w:r>
      <w:r w:rsidR="007739D2" w:rsidRPr="00BF4133">
        <w:rPr>
          <w:rFonts w:ascii="Arial" w:hAnsi="Arial" w:cs="Arial"/>
        </w:rPr>
        <w:t>encial o vía correo electrónico. Cuando es vía correo se debe adjuntar licencia médica.</w:t>
      </w:r>
    </w:p>
    <w:p w14:paraId="23C1058C" w14:textId="3EFE9E35" w:rsidR="00D65F66" w:rsidRPr="00BF4133" w:rsidRDefault="00D65F66" w:rsidP="00DA6F45">
      <w:pPr>
        <w:spacing w:after="0" w:line="240" w:lineRule="auto"/>
        <w:rPr>
          <w:rFonts w:ascii="Arial" w:hAnsi="Arial" w:cs="Arial"/>
        </w:rPr>
      </w:pPr>
    </w:p>
    <w:p w14:paraId="490822A2" w14:textId="2324209E" w:rsidR="00D65F66" w:rsidRPr="00BF4133" w:rsidRDefault="007739D2" w:rsidP="00DA6F45">
      <w:pPr>
        <w:spacing w:after="0" w:line="240" w:lineRule="auto"/>
        <w:rPr>
          <w:rFonts w:ascii="Arial" w:hAnsi="Arial" w:cs="Arial"/>
        </w:rPr>
      </w:pPr>
      <w:r w:rsidRPr="00BF4133">
        <w:rPr>
          <w:rFonts w:ascii="Arial" w:hAnsi="Arial" w:cs="Arial"/>
        </w:rPr>
        <w:t>Los correos son</w:t>
      </w:r>
      <w:r w:rsidR="00D65F66" w:rsidRPr="00BF4133">
        <w:rPr>
          <w:rFonts w:ascii="Arial" w:hAnsi="Arial" w:cs="Arial"/>
        </w:rPr>
        <w:t>:</w:t>
      </w:r>
    </w:p>
    <w:p w14:paraId="704EEAFC" w14:textId="25D25ACC" w:rsidR="00255E5A" w:rsidRPr="00BF4133" w:rsidRDefault="00255E5A" w:rsidP="00DA6F45">
      <w:pPr>
        <w:spacing w:after="0" w:line="240" w:lineRule="auto"/>
        <w:rPr>
          <w:rFonts w:ascii="Arial" w:hAnsi="Arial" w:cs="Arial"/>
        </w:rPr>
      </w:pPr>
      <w:r w:rsidRPr="00BF4133">
        <w:rPr>
          <w:rFonts w:ascii="Arial" w:hAnsi="Arial" w:cs="Arial"/>
        </w:rPr>
        <w:t>Inspector General: Alfredo Carreño (</w:t>
      </w:r>
      <w:hyperlink r:id="rId9" w:history="1">
        <w:r w:rsidR="007739D2" w:rsidRPr="00BF4133">
          <w:rPr>
            <w:rStyle w:val="Hipervnculo"/>
            <w:rFonts w:ascii="Arial" w:hAnsi="Arial" w:cs="Arial"/>
          </w:rPr>
          <w:t>alfredo.carreno@redcrecemos.cl</w:t>
        </w:r>
      </w:hyperlink>
      <w:r w:rsidRPr="00BF4133">
        <w:rPr>
          <w:rFonts w:ascii="Arial" w:hAnsi="Arial" w:cs="Arial"/>
        </w:rPr>
        <w:t xml:space="preserve">) </w:t>
      </w:r>
    </w:p>
    <w:p w14:paraId="1C025454" w14:textId="11F20DB1" w:rsidR="00D65F66" w:rsidRPr="00BF4133" w:rsidRDefault="00D65F66" w:rsidP="00DA6F45">
      <w:pPr>
        <w:spacing w:after="0" w:line="240" w:lineRule="auto"/>
        <w:rPr>
          <w:rFonts w:ascii="Arial" w:hAnsi="Arial" w:cs="Arial"/>
        </w:rPr>
      </w:pPr>
      <w:r w:rsidRPr="00BF4133">
        <w:rPr>
          <w:rFonts w:ascii="Arial" w:hAnsi="Arial" w:cs="Arial"/>
        </w:rPr>
        <w:t>1° a 4° básico Inspector</w:t>
      </w:r>
      <w:r w:rsidR="007739D2" w:rsidRPr="00BF4133">
        <w:rPr>
          <w:rFonts w:ascii="Arial" w:hAnsi="Arial" w:cs="Arial"/>
        </w:rPr>
        <w:t>a</w:t>
      </w:r>
      <w:r w:rsidRPr="00BF4133">
        <w:rPr>
          <w:rFonts w:ascii="Arial" w:hAnsi="Arial" w:cs="Arial"/>
        </w:rPr>
        <w:t xml:space="preserve"> Juana Moreira (</w:t>
      </w:r>
      <w:hyperlink r:id="rId10" w:history="1">
        <w:r w:rsidRPr="00BF4133">
          <w:rPr>
            <w:rStyle w:val="Hipervnculo"/>
            <w:rFonts w:ascii="Arial" w:hAnsi="Arial" w:cs="Arial"/>
          </w:rPr>
          <w:t>juana.moreira@redcrecemos.cl</w:t>
        </w:r>
      </w:hyperlink>
      <w:r w:rsidRPr="00BF4133">
        <w:rPr>
          <w:rFonts w:ascii="Arial" w:hAnsi="Arial" w:cs="Arial"/>
        </w:rPr>
        <w:t>)</w:t>
      </w:r>
    </w:p>
    <w:p w14:paraId="16AEAE4C" w14:textId="0E040104" w:rsidR="00D65F66" w:rsidRPr="00BF4133" w:rsidRDefault="00D65F66" w:rsidP="00DA6F45">
      <w:pPr>
        <w:spacing w:after="0" w:line="240" w:lineRule="auto"/>
        <w:rPr>
          <w:rFonts w:ascii="Arial" w:hAnsi="Arial" w:cs="Arial"/>
        </w:rPr>
      </w:pPr>
      <w:r w:rsidRPr="00BF4133">
        <w:rPr>
          <w:rFonts w:ascii="Arial" w:hAnsi="Arial" w:cs="Arial"/>
        </w:rPr>
        <w:t>5° a 8° básico Inspector</w:t>
      </w:r>
      <w:r w:rsidR="007739D2" w:rsidRPr="00BF4133">
        <w:rPr>
          <w:rFonts w:ascii="Arial" w:hAnsi="Arial" w:cs="Arial"/>
        </w:rPr>
        <w:t>a</w:t>
      </w:r>
      <w:r w:rsidRPr="00BF4133">
        <w:rPr>
          <w:rFonts w:ascii="Arial" w:hAnsi="Arial" w:cs="Arial"/>
        </w:rPr>
        <w:t xml:space="preserve"> Leslie Díaz (</w:t>
      </w:r>
      <w:hyperlink r:id="rId11" w:history="1">
        <w:r w:rsidRPr="00BF4133">
          <w:rPr>
            <w:rStyle w:val="Hipervnculo"/>
            <w:rFonts w:ascii="Arial" w:hAnsi="Arial" w:cs="Arial"/>
          </w:rPr>
          <w:t>leslie.diaz@redcrecemos.cl</w:t>
        </w:r>
      </w:hyperlink>
      <w:r w:rsidRPr="00BF4133">
        <w:rPr>
          <w:rFonts w:ascii="Arial" w:hAnsi="Arial" w:cs="Arial"/>
        </w:rPr>
        <w:t>)</w:t>
      </w:r>
    </w:p>
    <w:p w14:paraId="629D068D" w14:textId="0CF7431A" w:rsidR="00D65F66" w:rsidRPr="00BF4133" w:rsidRDefault="00D65F66" w:rsidP="00DA6F45">
      <w:pPr>
        <w:spacing w:after="0" w:line="240" w:lineRule="auto"/>
        <w:rPr>
          <w:rFonts w:ascii="Arial" w:hAnsi="Arial" w:cs="Arial"/>
        </w:rPr>
      </w:pPr>
      <w:r w:rsidRPr="00BF4133">
        <w:rPr>
          <w:rFonts w:ascii="Arial" w:hAnsi="Arial" w:cs="Arial"/>
        </w:rPr>
        <w:t>Enseñanza Media Inspector Gonzalo Troncoso (</w:t>
      </w:r>
      <w:hyperlink r:id="rId12" w:history="1">
        <w:r w:rsidR="007739D2" w:rsidRPr="00BF4133">
          <w:rPr>
            <w:rStyle w:val="Hipervnculo"/>
            <w:rFonts w:ascii="Arial" w:hAnsi="Arial" w:cs="Arial"/>
          </w:rPr>
          <w:t>gonzalo.troncoso@redcrecemos.cl</w:t>
        </w:r>
      </w:hyperlink>
      <w:r w:rsidRPr="00BF4133">
        <w:rPr>
          <w:rFonts w:ascii="Arial" w:hAnsi="Arial" w:cs="Arial"/>
        </w:rPr>
        <w:t>)</w:t>
      </w:r>
    </w:p>
    <w:p w14:paraId="4252C30A" w14:textId="12096CD4" w:rsidR="00D65F66" w:rsidRPr="00BF4133" w:rsidRDefault="00D65F66" w:rsidP="00DA6F45">
      <w:pPr>
        <w:spacing w:after="0" w:line="240" w:lineRule="auto"/>
        <w:rPr>
          <w:rFonts w:ascii="Arial" w:hAnsi="Arial" w:cs="Arial"/>
        </w:rPr>
      </w:pPr>
    </w:p>
    <w:p w14:paraId="0EA0BFBC" w14:textId="57024E3D" w:rsidR="00D65F66" w:rsidRPr="00BF4133" w:rsidRDefault="00D65F66" w:rsidP="003B1FE2">
      <w:pPr>
        <w:spacing w:after="0" w:line="240" w:lineRule="auto"/>
        <w:jc w:val="both"/>
        <w:rPr>
          <w:rFonts w:ascii="Arial" w:hAnsi="Arial" w:cs="Arial"/>
        </w:rPr>
      </w:pPr>
      <w:r w:rsidRPr="00BF4133">
        <w:rPr>
          <w:rFonts w:ascii="Arial" w:hAnsi="Arial" w:cs="Arial"/>
        </w:rPr>
        <w:t>Las indicaciones de procedimiento son las siguientes:</w:t>
      </w:r>
    </w:p>
    <w:p w14:paraId="4116BABB" w14:textId="77777777" w:rsidR="00D65F66" w:rsidRPr="00BF4133" w:rsidRDefault="00D65F66" w:rsidP="003B1FE2">
      <w:pPr>
        <w:spacing w:after="0" w:line="240" w:lineRule="auto"/>
        <w:jc w:val="both"/>
        <w:rPr>
          <w:rFonts w:ascii="Arial" w:hAnsi="Arial" w:cs="Arial"/>
        </w:rPr>
      </w:pPr>
    </w:p>
    <w:p w14:paraId="3C09294D" w14:textId="21396FB1" w:rsidR="0025525B" w:rsidRPr="0025525B" w:rsidRDefault="0025525B" w:rsidP="003B1FE2">
      <w:pPr>
        <w:pStyle w:val="Prrafodelista"/>
        <w:numPr>
          <w:ilvl w:val="0"/>
          <w:numId w:val="22"/>
        </w:numPr>
        <w:spacing w:after="0" w:line="240" w:lineRule="auto"/>
        <w:jc w:val="both"/>
        <w:rPr>
          <w:rFonts w:ascii="Arial" w:hAnsi="Arial" w:cs="Arial"/>
        </w:rPr>
      </w:pPr>
      <w:r w:rsidRPr="00BF4133">
        <w:rPr>
          <w:rFonts w:ascii="Arial" w:hAnsi="Arial" w:cs="Arial"/>
        </w:rPr>
        <w:t>El/la profes</w:t>
      </w:r>
      <w:r w:rsidRPr="0025525B">
        <w:rPr>
          <w:rFonts w:ascii="Arial" w:hAnsi="Arial" w:cs="Arial"/>
        </w:rPr>
        <w:t>or/a de asignatura corrobora con Inspector de nivel la presencia de justificativo médico</w:t>
      </w:r>
      <w:r w:rsidR="00AD60DD">
        <w:rPr>
          <w:rFonts w:ascii="Arial" w:hAnsi="Arial" w:cs="Arial"/>
        </w:rPr>
        <w:t>, vía correo detallando nombre del estudiante, curso y día en que faltó a rendir la evaluación.</w:t>
      </w:r>
    </w:p>
    <w:p w14:paraId="7B66E8C4" w14:textId="42E7FC4B" w:rsidR="0025525B" w:rsidRPr="0025525B" w:rsidRDefault="0025525B" w:rsidP="003B1FE2">
      <w:pPr>
        <w:pStyle w:val="Prrafodelista"/>
        <w:numPr>
          <w:ilvl w:val="0"/>
          <w:numId w:val="22"/>
        </w:numPr>
        <w:spacing w:after="0" w:line="240" w:lineRule="auto"/>
        <w:jc w:val="both"/>
        <w:rPr>
          <w:rFonts w:ascii="Arial" w:hAnsi="Arial" w:cs="Arial"/>
        </w:rPr>
      </w:pPr>
      <w:r w:rsidRPr="0025525B">
        <w:rPr>
          <w:rFonts w:ascii="Arial" w:hAnsi="Arial" w:cs="Arial"/>
        </w:rPr>
        <w:t>Docente recalendariza aplicación de evaluación vía libreta de comunicación y/o correo electrónico</w:t>
      </w:r>
      <w:r w:rsidR="00D65F66">
        <w:rPr>
          <w:rFonts w:ascii="Arial" w:hAnsi="Arial" w:cs="Arial"/>
        </w:rPr>
        <w:t xml:space="preserve"> del apoderado/a</w:t>
      </w:r>
      <w:r w:rsidRPr="0025525B">
        <w:rPr>
          <w:rFonts w:ascii="Arial" w:hAnsi="Arial" w:cs="Arial"/>
        </w:rPr>
        <w:t xml:space="preserve">, notificando nueva fecha de aplicación y contenidos a evaluar. </w:t>
      </w:r>
    </w:p>
    <w:p w14:paraId="5EA5679F" w14:textId="1DC5C06E" w:rsidR="0025525B" w:rsidRDefault="0025525B" w:rsidP="003B1FE2">
      <w:pPr>
        <w:pStyle w:val="Prrafodelista"/>
        <w:numPr>
          <w:ilvl w:val="0"/>
          <w:numId w:val="22"/>
        </w:numPr>
        <w:spacing w:after="0" w:line="240" w:lineRule="auto"/>
        <w:jc w:val="both"/>
        <w:rPr>
          <w:rFonts w:ascii="Arial" w:hAnsi="Arial" w:cs="Arial"/>
        </w:rPr>
      </w:pPr>
      <w:r>
        <w:rPr>
          <w:rFonts w:ascii="Arial" w:hAnsi="Arial" w:cs="Arial"/>
        </w:rPr>
        <w:t>Profesor/a registra en Hoja de Vida del estudiante nueva fecha de aplicación</w:t>
      </w:r>
      <w:r w:rsidR="0036200C">
        <w:rPr>
          <w:rFonts w:ascii="Arial" w:hAnsi="Arial" w:cs="Arial"/>
        </w:rPr>
        <w:t xml:space="preserve"> (observación neutra)</w:t>
      </w:r>
      <w:r>
        <w:rPr>
          <w:rFonts w:ascii="Arial" w:hAnsi="Arial" w:cs="Arial"/>
        </w:rPr>
        <w:t>.</w:t>
      </w:r>
    </w:p>
    <w:p w14:paraId="3ED42A58" w14:textId="77777777" w:rsidR="0025525B" w:rsidRDefault="0025525B" w:rsidP="003B1FE2">
      <w:pPr>
        <w:spacing w:after="0" w:line="240" w:lineRule="auto"/>
        <w:jc w:val="both"/>
        <w:rPr>
          <w:rFonts w:ascii="Arial" w:hAnsi="Arial" w:cs="Arial"/>
        </w:rPr>
      </w:pPr>
    </w:p>
    <w:p w14:paraId="77AC5405" w14:textId="48FCCA77" w:rsidR="0025525B" w:rsidRDefault="0025525B" w:rsidP="003B1FE2">
      <w:pPr>
        <w:spacing w:after="0" w:line="240" w:lineRule="auto"/>
        <w:jc w:val="both"/>
        <w:rPr>
          <w:rFonts w:ascii="Arial" w:hAnsi="Arial" w:cs="Arial"/>
        </w:rPr>
      </w:pPr>
      <w:r>
        <w:rPr>
          <w:rFonts w:ascii="Arial" w:hAnsi="Arial" w:cs="Arial"/>
        </w:rPr>
        <w:t xml:space="preserve">Frente a los </w:t>
      </w:r>
      <w:r w:rsidR="00D65F66">
        <w:rPr>
          <w:rFonts w:ascii="Arial" w:hAnsi="Arial" w:cs="Arial"/>
        </w:rPr>
        <w:t>casos</w:t>
      </w:r>
      <w:r>
        <w:rPr>
          <w:rFonts w:ascii="Arial" w:hAnsi="Arial" w:cs="Arial"/>
        </w:rPr>
        <w:t xml:space="preserve"> </w:t>
      </w:r>
      <w:r w:rsidR="00D65F66">
        <w:rPr>
          <w:rFonts w:ascii="Arial" w:hAnsi="Arial" w:cs="Arial"/>
        </w:rPr>
        <w:t>cuyo apoderado/a</w:t>
      </w:r>
      <w:r>
        <w:rPr>
          <w:rFonts w:ascii="Arial" w:hAnsi="Arial" w:cs="Arial"/>
        </w:rPr>
        <w:t xml:space="preserve"> no presenta justificación médica o </w:t>
      </w:r>
      <w:r w:rsidR="00D65F66">
        <w:rPr>
          <w:rFonts w:ascii="Arial" w:hAnsi="Arial" w:cs="Arial"/>
        </w:rPr>
        <w:t>no</w:t>
      </w:r>
      <w:r>
        <w:rPr>
          <w:rFonts w:ascii="Arial" w:hAnsi="Arial" w:cs="Arial"/>
        </w:rPr>
        <w:t xml:space="preserve"> justifica </w:t>
      </w:r>
      <w:r w:rsidR="00D65F66">
        <w:rPr>
          <w:rFonts w:ascii="Arial" w:hAnsi="Arial" w:cs="Arial"/>
        </w:rPr>
        <w:t>en</w:t>
      </w:r>
      <w:r>
        <w:rPr>
          <w:rFonts w:ascii="Arial" w:hAnsi="Arial" w:cs="Arial"/>
        </w:rPr>
        <w:t xml:space="preserve"> Coordinación Pedagógica</w:t>
      </w:r>
      <w:r w:rsidR="00D65F66">
        <w:rPr>
          <w:rFonts w:ascii="Arial" w:hAnsi="Arial" w:cs="Arial"/>
        </w:rPr>
        <w:t>,</w:t>
      </w:r>
      <w:r w:rsidRPr="0025525B">
        <w:rPr>
          <w:rFonts w:ascii="Arial" w:hAnsi="Arial" w:cs="Arial"/>
        </w:rPr>
        <w:t xml:space="preserve"> </w:t>
      </w:r>
      <w:r>
        <w:rPr>
          <w:rFonts w:ascii="Arial" w:hAnsi="Arial" w:cs="Arial"/>
        </w:rPr>
        <w:t xml:space="preserve">desde que </w:t>
      </w:r>
      <w:r w:rsidR="00D65F66">
        <w:rPr>
          <w:rFonts w:ascii="Arial" w:hAnsi="Arial" w:cs="Arial"/>
        </w:rPr>
        <w:t xml:space="preserve">el estudiante </w:t>
      </w:r>
      <w:r w:rsidRPr="00C203CA">
        <w:rPr>
          <w:rFonts w:ascii="Arial" w:hAnsi="Arial" w:cs="Arial"/>
        </w:rPr>
        <w:t>se reintegra al Colegio se le pueden aplicar</w:t>
      </w:r>
      <w:r w:rsidR="00D65F66">
        <w:rPr>
          <w:rFonts w:ascii="Arial" w:hAnsi="Arial" w:cs="Arial"/>
        </w:rPr>
        <w:t xml:space="preserve"> </w:t>
      </w:r>
      <w:r w:rsidRPr="00C203CA">
        <w:rPr>
          <w:rFonts w:ascii="Arial" w:hAnsi="Arial" w:cs="Arial"/>
        </w:rPr>
        <w:t>las evaluaciones pendientes</w:t>
      </w:r>
      <w:r>
        <w:rPr>
          <w:rFonts w:ascii="Arial" w:hAnsi="Arial" w:cs="Arial"/>
        </w:rPr>
        <w:t>.</w:t>
      </w:r>
    </w:p>
    <w:p w14:paraId="24F006E2" w14:textId="77777777" w:rsidR="00E72BE8" w:rsidRDefault="00E72BE8" w:rsidP="003B1FE2">
      <w:pPr>
        <w:spacing w:after="0" w:line="240" w:lineRule="auto"/>
        <w:jc w:val="both"/>
        <w:rPr>
          <w:rFonts w:ascii="Arial" w:hAnsi="Arial" w:cs="Arial"/>
        </w:rPr>
      </w:pPr>
    </w:p>
    <w:p w14:paraId="7A3B1E0D" w14:textId="77777777" w:rsidR="00E72BE8" w:rsidRPr="00A24BF5" w:rsidRDefault="00E72BE8" w:rsidP="00E72BE8">
      <w:pPr>
        <w:spacing w:after="0" w:line="240" w:lineRule="auto"/>
        <w:jc w:val="both"/>
        <w:rPr>
          <w:rFonts w:ascii="Arial" w:hAnsi="Arial" w:cs="Arial"/>
        </w:rPr>
      </w:pPr>
      <w:r>
        <w:rPr>
          <w:rFonts w:ascii="Arial" w:hAnsi="Arial" w:cs="Arial"/>
        </w:rPr>
        <w:t>En este caso, excepcionalmente, se pueden juntar en un mismo día más de 2 dos evaluaciones sumativas.</w:t>
      </w:r>
    </w:p>
    <w:p w14:paraId="47BEB539" w14:textId="28427A08" w:rsidR="00E72BE8" w:rsidRDefault="00E72BE8" w:rsidP="003B1FE2">
      <w:pPr>
        <w:spacing w:after="0" w:line="240" w:lineRule="auto"/>
        <w:jc w:val="both"/>
        <w:rPr>
          <w:rFonts w:ascii="Arial" w:hAnsi="Arial" w:cs="Arial"/>
        </w:rPr>
      </w:pPr>
    </w:p>
    <w:p w14:paraId="546E561E" w14:textId="77777777" w:rsidR="0025525B" w:rsidRPr="00C203CA" w:rsidRDefault="0025525B" w:rsidP="003B1FE2">
      <w:pPr>
        <w:spacing w:after="0" w:line="240" w:lineRule="auto"/>
        <w:jc w:val="both"/>
        <w:rPr>
          <w:rFonts w:ascii="Arial" w:hAnsi="Arial" w:cs="Arial"/>
        </w:rPr>
      </w:pPr>
      <w:r>
        <w:rPr>
          <w:rFonts w:ascii="Arial" w:hAnsi="Arial" w:cs="Arial"/>
        </w:rPr>
        <w:t>Es el/la profesor/a de asignatura quien organizará el proceso de aplicación, de preferencia dentro de su horario de clase. De aplicar instrumento en otros tiempos deberá conversar previamente con el profesor a cargo del curso en el horario que desea aplicar evaluación.</w:t>
      </w:r>
    </w:p>
    <w:p w14:paraId="1E45B064" w14:textId="1D1E266D" w:rsidR="0025525B" w:rsidRPr="0025525B" w:rsidRDefault="0025525B" w:rsidP="003B1FE2">
      <w:pPr>
        <w:spacing w:after="0" w:line="240" w:lineRule="auto"/>
        <w:jc w:val="both"/>
        <w:rPr>
          <w:rFonts w:ascii="Arial" w:hAnsi="Arial" w:cs="Arial"/>
        </w:rPr>
      </w:pPr>
    </w:p>
    <w:p w14:paraId="726C0E1A" w14:textId="464B9BDF" w:rsidR="00DA6F45" w:rsidRDefault="00D65F66" w:rsidP="00476465">
      <w:pPr>
        <w:spacing w:after="0" w:line="240" w:lineRule="auto"/>
        <w:jc w:val="both"/>
        <w:rPr>
          <w:rFonts w:ascii="Arial" w:hAnsi="Arial" w:cs="Arial"/>
        </w:rPr>
      </w:pPr>
      <w:r>
        <w:rPr>
          <w:rFonts w:ascii="Arial" w:hAnsi="Arial" w:cs="Arial"/>
        </w:rPr>
        <w:t>Ante los estudiantes que presentan inasistencias reiteradas a evaluaciones, es el profesor/a de asignatura el responsable de enviar un correo al Encargado de Convivencia Escolar, con copia a Coordinación Pedagógica</w:t>
      </w:r>
      <w:r w:rsidR="007739D2">
        <w:rPr>
          <w:rFonts w:ascii="Arial" w:hAnsi="Arial" w:cs="Arial"/>
        </w:rPr>
        <w:t xml:space="preserve"> respectiva</w:t>
      </w:r>
      <w:r>
        <w:rPr>
          <w:rFonts w:ascii="Arial" w:hAnsi="Arial" w:cs="Arial"/>
        </w:rPr>
        <w:t>, informando de la situación para aplicación de Protocolos correspondientes</w:t>
      </w:r>
      <w:r w:rsidR="00E72BE8">
        <w:rPr>
          <w:rFonts w:ascii="Arial" w:hAnsi="Arial" w:cs="Arial"/>
        </w:rPr>
        <w:t xml:space="preserve"> (detallando nombre del estudiante, curso y día de ausencias)</w:t>
      </w:r>
      <w:r>
        <w:rPr>
          <w:rFonts w:ascii="Arial" w:hAnsi="Arial" w:cs="Arial"/>
        </w:rPr>
        <w:t>.</w:t>
      </w:r>
    </w:p>
    <w:p w14:paraId="20A9B7A5" w14:textId="6E58CA06" w:rsidR="001406CE" w:rsidRDefault="001406CE" w:rsidP="001406CE">
      <w:pPr>
        <w:spacing w:after="0" w:line="240" w:lineRule="auto"/>
        <w:rPr>
          <w:rFonts w:ascii="Arial" w:hAnsi="Arial" w:cs="Arial"/>
        </w:rPr>
      </w:pPr>
    </w:p>
    <w:p w14:paraId="5F4B369F" w14:textId="637B6812" w:rsidR="002C7DB4" w:rsidRDefault="002C7DB4" w:rsidP="001406CE">
      <w:pPr>
        <w:spacing w:after="0" w:line="240" w:lineRule="auto"/>
        <w:rPr>
          <w:rFonts w:ascii="Arial" w:hAnsi="Arial" w:cs="Arial"/>
        </w:rPr>
      </w:pPr>
    </w:p>
    <w:p w14:paraId="01B5CB88" w14:textId="4CA43B30" w:rsidR="001406CE" w:rsidRPr="006C21FF" w:rsidRDefault="006C21FF" w:rsidP="006C21FF">
      <w:pPr>
        <w:spacing w:after="0" w:line="240" w:lineRule="auto"/>
        <w:rPr>
          <w:rFonts w:ascii="Arial" w:hAnsi="Arial" w:cs="Arial"/>
          <w:b/>
        </w:rPr>
      </w:pPr>
      <w:r>
        <w:rPr>
          <w:rFonts w:ascii="Arial" w:hAnsi="Arial" w:cs="Arial"/>
          <w:b/>
        </w:rPr>
        <w:t xml:space="preserve">7.4. </w:t>
      </w:r>
      <w:r w:rsidR="001406CE" w:rsidRPr="006C21FF">
        <w:rPr>
          <w:rFonts w:ascii="Arial" w:hAnsi="Arial" w:cs="Arial"/>
          <w:b/>
        </w:rPr>
        <w:t>Procedimiento de toma de prueba para estudiantes que falten 11 (once) días hábiles o más:</w:t>
      </w:r>
    </w:p>
    <w:p w14:paraId="64C03B36" w14:textId="77777777" w:rsidR="001406CE" w:rsidRDefault="001406CE" w:rsidP="001406CE">
      <w:pPr>
        <w:spacing w:after="0" w:line="240" w:lineRule="auto"/>
        <w:rPr>
          <w:rFonts w:ascii="Arial" w:hAnsi="Arial" w:cs="Arial"/>
        </w:rPr>
      </w:pPr>
      <w:r w:rsidRPr="0025525B">
        <w:rPr>
          <w:rFonts w:ascii="Arial" w:hAnsi="Arial" w:cs="Arial"/>
        </w:rPr>
        <w:t>Las indicaciones que se presentan a continuación se aplicarán siempre y cuando el apoderado/a del estudiante haya presentado licencia médica o justificado con Coordinación Pedagógica previamente.</w:t>
      </w:r>
    </w:p>
    <w:p w14:paraId="3DAC6E8B" w14:textId="77777777" w:rsidR="001406CE" w:rsidRPr="009537CB" w:rsidRDefault="001406CE" w:rsidP="001406CE">
      <w:pPr>
        <w:spacing w:after="0" w:line="240" w:lineRule="auto"/>
        <w:rPr>
          <w:rFonts w:ascii="Arial" w:hAnsi="Arial" w:cs="Arial"/>
        </w:rPr>
      </w:pPr>
    </w:p>
    <w:p w14:paraId="1B19A1DD" w14:textId="3CDBFF00" w:rsidR="001406CE" w:rsidRPr="009537CB" w:rsidRDefault="001406CE" w:rsidP="001406CE">
      <w:pPr>
        <w:pStyle w:val="Listaconvietas"/>
        <w:rPr>
          <w:rFonts w:ascii="Arial" w:hAnsi="Arial" w:cs="Arial"/>
        </w:rPr>
      </w:pPr>
      <w:r>
        <w:rPr>
          <w:rFonts w:ascii="Arial" w:hAnsi="Arial" w:cs="Arial"/>
        </w:rPr>
        <w:t>El plazo de justificación que tiene el apoderado es el mismo expresado en el punto 6.2.</w:t>
      </w:r>
    </w:p>
    <w:p w14:paraId="41636D2F" w14:textId="77777777" w:rsidR="001406CE" w:rsidRDefault="001406CE" w:rsidP="001406CE">
      <w:pPr>
        <w:spacing w:after="0" w:line="240" w:lineRule="auto"/>
        <w:rPr>
          <w:rFonts w:ascii="Arial" w:hAnsi="Arial" w:cs="Arial"/>
        </w:rPr>
      </w:pPr>
    </w:p>
    <w:p w14:paraId="78A1F958" w14:textId="77777777" w:rsidR="001406CE" w:rsidRDefault="001406CE" w:rsidP="001406CE">
      <w:pPr>
        <w:spacing w:after="0" w:line="240" w:lineRule="auto"/>
        <w:jc w:val="both"/>
        <w:rPr>
          <w:rFonts w:ascii="Arial" w:hAnsi="Arial" w:cs="Arial"/>
        </w:rPr>
      </w:pPr>
      <w:r>
        <w:rPr>
          <w:rFonts w:ascii="Arial" w:hAnsi="Arial" w:cs="Arial"/>
        </w:rPr>
        <w:t>Las indicaciones de procedimiento son las siguientes:</w:t>
      </w:r>
    </w:p>
    <w:p w14:paraId="78E7AFCF" w14:textId="77777777" w:rsidR="001406CE" w:rsidRPr="0025525B" w:rsidRDefault="001406CE" w:rsidP="001406CE">
      <w:pPr>
        <w:spacing w:after="0" w:line="240" w:lineRule="auto"/>
        <w:jc w:val="both"/>
        <w:rPr>
          <w:rFonts w:ascii="Arial" w:hAnsi="Arial" w:cs="Arial"/>
        </w:rPr>
      </w:pPr>
    </w:p>
    <w:p w14:paraId="494EB555" w14:textId="77777777" w:rsidR="001406CE" w:rsidRDefault="001406CE" w:rsidP="001406CE">
      <w:pPr>
        <w:pStyle w:val="Prrafodelista"/>
        <w:numPr>
          <w:ilvl w:val="0"/>
          <w:numId w:val="27"/>
        </w:numPr>
        <w:spacing w:after="0" w:line="240" w:lineRule="auto"/>
        <w:jc w:val="both"/>
        <w:rPr>
          <w:rFonts w:ascii="Arial" w:hAnsi="Arial" w:cs="Arial"/>
        </w:rPr>
      </w:pPr>
      <w:r w:rsidRPr="001406CE">
        <w:rPr>
          <w:rFonts w:ascii="Arial" w:hAnsi="Arial" w:cs="Arial"/>
        </w:rPr>
        <w:t xml:space="preserve">El/la Coordinador/a Pedagógico/a cita al apoderado ha entrevista para recalendarizar las evaluaciones pendientes las próximas semanas, en horario de clase. </w:t>
      </w:r>
    </w:p>
    <w:p w14:paraId="6B50885D" w14:textId="1758B878" w:rsidR="001406CE" w:rsidRDefault="001406CE" w:rsidP="001406CE">
      <w:pPr>
        <w:pStyle w:val="Prrafodelista"/>
        <w:numPr>
          <w:ilvl w:val="0"/>
          <w:numId w:val="27"/>
        </w:numPr>
        <w:spacing w:after="0" w:line="240" w:lineRule="auto"/>
        <w:jc w:val="both"/>
        <w:rPr>
          <w:rFonts w:ascii="Arial" w:hAnsi="Arial" w:cs="Arial"/>
        </w:rPr>
      </w:pPr>
      <w:r>
        <w:rPr>
          <w:rFonts w:ascii="Arial" w:hAnsi="Arial" w:cs="Arial"/>
        </w:rPr>
        <w:t>El apoderado firma documento de Recalendarización, en donde s</w:t>
      </w:r>
      <w:r w:rsidRPr="001406CE">
        <w:rPr>
          <w:rFonts w:ascii="Arial" w:hAnsi="Arial" w:cs="Arial"/>
        </w:rPr>
        <w:t>e entregan los contenidos a evaluar</w:t>
      </w:r>
      <w:r>
        <w:rPr>
          <w:rFonts w:ascii="Arial" w:hAnsi="Arial" w:cs="Arial"/>
        </w:rPr>
        <w:t>,</w:t>
      </w:r>
      <w:r w:rsidRPr="001406CE">
        <w:rPr>
          <w:rFonts w:ascii="Arial" w:hAnsi="Arial" w:cs="Arial"/>
        </w:rPr>
        <w:t xml:space="preserve"> horarios de aplicación</w:t>
      </w:r>
      <w:r>
        <w:rPr>
          <w:rFonts w:ascii="Arial" w:hAnsi="Arial" w:cs="Arial"/>
        </w:rPr>
        <w:t xml:space="preserve"> y lugar al cual debe acudir el estudiante para rendir sus evaluaciones o entregar trabajos</w:t>
      </w:r>
      <w:r w:rsidRPr="001406CE">
        <w:rPr>
          <w:rFonts w:ascii="Arial" w:hAnsi="Arial" w:cs="Arial"/>
        </w:rPr>
        <w:t>.</w:t>
      </w:r>
    </w:p>
    <w:p w14:paraId="41A99ED3" w14:textId="77777777" w:rsidR="00083134" w:rsidRDefault="00083134" w:rsidP="00083134">
      <w:pPr>
        <w:pStyle w:val="Prrafodelista"/>
        <w:spacing w:after="0" w:line="240" w:lineRule="auto"/>
        <w:jc w:val="both"/>
        <w:rPr>
          <w:rFonts w:ascii="Arial" w:hAnsi="Arial" w:cs="Arial"/>
        </w:rPr>
      </w:pPr>
    </w:p>
    <w:p w14:paraId="0A437FD4" w14:textId="6812BA55" w:rsidR="001406CE" w:rsidRPr="001406CE" w:rsidRDefault="00083134" w:rsidP="001406CE">
      <w:pPr>
        <w:spacing w:after="0" w:line="240" w:lineRule="auto"/>
        <w:jc w:val="both"/>
        <w:rPr>
          <w:rFonts w:ascii="Arial" w:hAnsi="Arial" w:cs="Arial"/>
        </w:rPr>
      </w:pPr>
      <w:r>
        <w:rPr>
          <w:rFonts w:ascii="Arial" w:hAnsi="Arial" w:cs="Arial"/>
        </w:rPr>
        <w:t>De no existir justificativo médico el Coordinador/a Pedagógico/a cita al apoderado junto al encargado/a de Convivencia Escolar para aplicar puntos 6.3.a y 6.3.b más Protocolos correspondientes según RICE.</w:t>
      </w:r>
    </w:p>
    <w:p w14:paraId="3D4684F7" w14:textId="38994D2B" w:rsidR="006C21FF" w:rsidRPr="001406CE" w:rsidRDefault="006C21FF" w:rsidP="006C21FF">
      <w:pPr>
        <w:spacing w:after="0" w:line="240" w:lineRule="auto"/>
        <w:rPr>
          <w:rFonts w:ascii="Arial" w:hAnsi="Arial" w:cs="Arial"/>
          <w:b/>
        </w:rPr>
      </w:pPr>
    </w:p>
    <w:p w14:paraId="20FBAC35" w14:textId="464CDB46" w:rsidR="006929CE" w:rsidRPr="00A10B3A" w:rsidRDefault="006C21FF" w:rsidP="00476465">
      <w:pPr>
        <w:pStyle w:val="Ttulo2"/>
        <w:spacing w:before="0" w:line="240" w:lineRule="auto"/>
        <w:rPr>
          <w:rFonts w:ascii="Arial" w:hAnsi="Arial" w:cs="Arial"/>
          <w:b/>
          <w:color w:val="auto"/>
          <w:sz w:val="22"/>
          <w:szCs w:val="22"/>
        </w:rPr>
      </w:pPr>
      <w:r>
        <w:rPr>
          <w:rFonts w:ascii="Arial" w:hAnsi="Arial" w:cs="Arial"/>
          <w:b/>
          <w:color w:val="auto"/>
          <w:sz w:val="22"/>
          <w:szCs w:val="22"/>
        </w:rPr>
        <w:t>8</w:t>
      </w:r>
      <w:r w:rsidR="006929CE" w:rsidRPr="00A10B3A">
        <w:rPr>
          <w:rFonts w:ascii="Arial" w:hAnsi="Arial" w:cs="Arial"/>
          <w:b/>
          <w:color w:val="auto"/>
          <w:sz w:val="22"/>
          <w:szCs w:val="22"/>
        </w:rPr>
        <w:t xml:space="preserve">. </w:t>
      </w:r>
      <w:r w:rsidR="008655B5" w:rsidRPr="00A10B3A">
        <w:rPr>
          <w:rFonts w:ascii="Arial" w:hAnsi="Arial" w:cs="Arial"/>
          <w:b/>
          <w:color w:val="auto"/>
          <w:sz w:val="22"/>
          <w:szCs w:val="22"/>
          <w:u w:val="single"/>
        </w:rPr>
        <w:t>Importante a considerar</w:t>
      </w:r>
      <w:r w:rsidR="008655B5" w:rsidRPr="00A10B3A">
        <w:rPr>
          <w:rFonts w:ascii="Arial" w:hAnsi="Arial" w:cs="Arial"/>
          <w:b/>
          <w:color w:val="auto"/>
          <w:sz w:val="22"/>
          <w:szCs w:val="22"/>
        </w:rPr>
        <w:t xml:space="preserve"> </w:t>
      </w:r>
    </w:p>
    <w:p w14:paraId="720A30B0" w14:textId="213EB4BB" w:rsidR="006929CE" w:rsidRPr="00A10B3A" w:rsidRDefault="00ED77F5" w:rsidP="00476465">
      <w:pPr>
        <w:pStyle w:val="Textoindependiente"/>
        <w:ind w:left="720" w:hanging="11"/>
        <w:rPr>
          <w:rFonts w:ascii="Arial" w:hAnsi="Arial" w:cs="Arial"/>
          <w:bCs/>
          <w:sz w:val="22"/>
          <w:szCs w:val="22"/>
        </w:rPr>
      </w:pPr>
      <w:r w:rsidRPr="00A10B3A">
        <w:rPr>
          <w:rFonts w:ascii="Arial" w:hAnsi="Arial" w:cs="Arial"/>
          <w:bCs/>
          <w:sz w:val="22"/>
          <w:szCs w:val="22"/>
        </w:rPr>
        <w:t xml:space="preserve">7.1. </w:t>
      </w:r>
      <w:r w:rsidR="006929CE" w:rsidRPr="00A10B3A">
        <w:rPr>
          <w:rFonts w:ascii="Arial" w:hAnsi="Arial" w:cs="Arial"/>
          <w:bCs/>
          <w:sz w:val="22"/>
          <w:szCs w:val="22"/>
        </w:rPr>
        <w:t xml:space="preserve">Coordinación Pedagógica tiene la atribución de anular cualquier evaluación que no cumpla con lo descrito en el presente </w:t>
      </w:r>
      <w:r w:rsidRPr="00A10B3A">
        <w:rPr>
          <w:rFonts w:ascii="Arial" w:hAnsi="Arial" w:cs="Arial"/>
          <w:bCs/>
          <w:sz w:val="22"/>
          <w:szCs w:val="22"/>
        </w:rPr>
        <w:t>Protocolo.</w:t>
      </w:r>
    </w:p>
    <w:p w14:paraId="0BFABC10" w14:textId="27409298" w:rsidR="006929CE" w:rsidRPr="00A10B3A" w:rsidRDefault="005619A2" w:rsidP="00476465">
      <w:pPr>
        <w:pStyle w:val="Textoindependiente"/>
        <w:ind w:left="720" w:hanging="11"/>
        <w:rPr>
          <w:rFonts w:ascii="Arial" w:hAnsi="Arial" w:cs="Arial"/>
          <w:sz w:val="22"/>
          <w:szCs w:val="22"/>
        </w:rPr>
      </w:pPr>
      <w:r w:rsidRPr="00A10B3A">
        <w:rPr>
          <w:rFonts w:ascii="Arial" w:hAnsi="Arial" w:cs="Arial"/>
          <w:bCs/>
          <w:sz w:val="22"/>
          <w:szCs w:val="22"/>
        </w:rPr>
        <w:t xml:space="preserve">7.2. </w:t>
      </w:r>
      <w:r w:rsidR="006929CE" w:rsidRPr="00A10B3A">
        <w:rPr>
          <w:rFonts w:ascii="Arial" w:hAnsi="Arial" w:cs="Arial"/>
          <w:sz w:val="22"/>
          <w:szCs w:val="22"/>
        </w:rPr>
        <w:t xml:space="preserve">Las situaciones especiales no contempladas en el presente </w:t>
      </w:r>
      <w:r w:rsidR="00ED77F5" w:rsidRPr="00A10B3A">
        <w:rPr>
          <w:rFonts w:ascii="Arial" w:hAnsi="Arial" w:cs="Arial"/>
          <w:sz w:val="22"/>
          <w:szCs w:val="22"/>
        </w:rPr>
        <w:t>Protocolo</w:t>
      </w:r>
      <w:r w:rsidR="006929CE" w:rsidRPr="00A10B3A">
        <w:rPr>
          <w:rFonts w:ascii="Arial" w:hAnsi="Arial" w:cs="Arial"/>
          <w:sz w:val="22"/>
          <w:szCs w:val="22"/>
        </w:rPr>
        <w:t>, debidamente justificadas, que pudiesen presentarse durante el año escolar, previo informe de Coordinación Pedagógica, serán resueltas por la Dirección del Establecimiento, considerando las opiniones de las y los docentes y profesionales involucrados. Lo contemplado en este artículo se certificará mediante una resolución interna firmada por la Dirección del Establecimiento.</w:t>
      </w:r>
    </w:p>
    <w:p w14:paraId="7344A489" w14:textId="18C37D6D" w:rsidR="00754E39" w:rsidRPr="00A10B3A" w:rsidRDefault="00754E39" w:rsidP="00476465">
      <w:pPr>
        <w:pStyle w:val="Textoindependiente"/>
        <w:ind w:left="720" w:hanging="11"/>
        <w:rPr>
          <w:rFonts w:ascii="Arial" w:hAnsi="Arial" w:cs="Arial"/>
          <w:bCs/>
          <w:sz w:val="22"/>
          <w:szCs w:val="22"/>
        </w:rPr>
      </w:pPr>
      <w:r w:rsidRPr="00A10B3A">
        <w:rPr>
          <w:rFonts w:ascii="Arial" w:hAnsi="Arial" w:cs="Arial"/>
          <w:sz w:val="22"/>
          <w:szCs w:val="22"/>
        </w:rPr>
        <w:t xml:space="preserve">7.3. Todo lo anterior o parte de ello, </w:t>
      </w:r>
      <w:r w:rsidR="008F42CE">
        <w:rPr>
          <w:rFonts w:ascii="Arial" w:hAnsi="Arial" w:cs="Arial"/>
          <w:sz w:val="22"/>
          <w:szCs w:val="22"/>
        </w:rPr>
        <w:t xml:space="preserve">también </w:t>
      </w:r>
      <w:r w:rsidRPr="00A10B3A">
        <w:rPr>
          <w:rFonts w:ascii="Arial" w:hAnsi="Arial" w:cs="Arial"/>
          <w:sz w:val="22"/>
          <w:szCs w:val="22"/>
        </w:rPr>
        <w:t>estará sujeto</w:t>
      </w:r>
      <w:r w:rsidR="006242B0" w:rsidRPr="00A10B3A">
        <w:rPr>
          <w:rFonts w:ascii="Arial" w:hAnsi="Arial" w:cs="Arial"/>
          <w:sz w:val="22"/>
          <w:szCs w:val="22"/>
        </w:rPr>
        <w:t xml:space="preserve"> </w:t>
      </w:r>
      <w:r w:rsidRPr="00A10B3A">
        <w:rPr>
          <w:rFonts w:ascii="Arial" w:hAnsi="Arial" w:cs="Arial"/>
          <w:sz w:val="22"/>
          <w:szCs w:val="22"/>
        </w:rPr>
        <w:t>a lo que determine el Ministerio de Educación en el presente año escolar.</w:t>
      </w:r>
    </w:p>
    <w:p w14:paraId="013F6085" w14:textId="51707E3C" w:rsidR="00BC5AB1" w:rsidRDefault="00BC5AB1" w:rsidP="00476465">
      <w:pPr>
        <w:pStyle w:val="Textoindependiente"/>
        <w:ind w:left="1429"/>
        <w:rPr>
          <w:rFonts w:ascii="Arial" w:hAnsi="Arial" w:cs="Arial"/>
          <w:b/>
          <w:sz w:val="22"/>
          <w:szCs w:val="22"/>
        </w:rPr>
      </w:pPr>
    </w:p>
    <w:p w14:paraId="63A7B5C3" w14:textId="33F4E9B5" w:rsidR="00AB103B" w:rsidRDefault="00AB103B" w:rsidP="00476465">
      <w:pPr>
        <w:pStyle w:val="Textoindependiente"/>
        <w:ind w:left="1429"/>
        <w:rPr>
          <w:rFonts w:ascii="Arial" w:hAnsi="Arial" w:cs="Arial"/>
          <w:b/>
          <w:sz w:val="22"/>
          <w:szCs w:val="22"/>
        </w:rPr>
      </w:pPr>
    </w:p>
    <w:p w14:paraId="55B6A5DC" w14:textId="5B05D258" w:rsidR="00AB103B" w:rsidRDefault="00AB103B" w:rsidP="00476465">
      <w:pPr>
        <w:pStyle w:val="Textoindependiente"/>
        <w:ind w:left="1429"/>
        <w:rPr>
          <w:rFonts w:ascii="Arial" w:hAnsi="Arial" w:cs="Arial"/>
          <w:b/>
          <w:sz w:val="22"/>
          <w:szCs w:val="22"/>
        </w:rPr>
      </w:pPr>
    </w:p>
    <w:p w14:paraId="0963699E" w14:textId="77777777" w:rsidR="00AB103B" w:rsidRPr="00A10B3A" w:rsidRDefault="00AB103B" w:rsidP="00476465">
      <w:pPr>
        <w:pStyle w:val="Textoindependiente"/>
        <w:ind w:left="1429"/>
        <w:rPr>
          <w:rFonts w:ascii="Arial" w:hAnsi="Arial" w:cs="Arial"/>
          <w:b/>
          <w:sz w:val="22"/>
          <w:szCs w:val="22"/>
        </w:rPr>
      </w:pPr>
    </w:p>
    <w:p w14:paraId="541AC26D" w14:textId="25D6CC2C" w:rsidR="00B20C97" w:rsidRPr="00A10B3A" w:rsidRDefault="00B20C97" w:rsidP="00476465">
      <w:pPr>
        <w:spacing w:after="0" w:line="240" w:lineRule="auto"/>
        <w:jc w:val="both"/>
        <w:rPr>
          <w:rFonts w:ascii="Arial" w:hAnsi="Arial" w:cs="Arial"/>
          <w:b/>
        </w:rPr>
      </w:pPr>
      <w:r w:rsidRPr="00A10B3A">
        <w:rPr>
          <w:rFonts w:ascii="Arial" w:hAnsi="Arial" w:cs="Arial"/>
          <w:b/>
        </w:rPr>
        <w:t>Bibliografía:</w:t>
      </w:r>
    </w:p>
    <w:p w14:paraId="3C6382E2" w14:textId="12A27C65" w:rsidR="00B20C97" w:rsidRPr="00A10B3A" w:rsidRDefault="00B20C97" w:rsidP="00476465">
      <w:pPr>
        <w:spacing w:after="0" w:line="240" w:lineRule="auto"/>
        <w:jc w:val="both"/>
        <w:rPr>
          <w:rFonts w:ascii="Arial" w:hAnsi="Arial" w:cs="Arial"/>
        </w:rPr>
      </w:pPr>
      <w:r w:rsidRPr="00A10B3A">
        <w:rPr>
          <w:rFonts w:ascii="Arial" w:hAnsi="Arial" w:cs="Arial"/>
        </w:rPr>
        <w:t>1. Resolución exenta N° 2765, 26.06.2020.</w:t>
      </w:r>
      <w:r w:rsidR="00246870" w:rsidRPr="00A10B3A">
        <w:rPr>
          <w:rFonts w:ascii="Arial" w:hAnsi="Arial" w:cs="Arial"/>
        </w:rPr>
        <w:t xml:space="preserve"> “Priorización Curricular en Forma Remota y Presencial…”</w:t>
      </w:r>
    </w:p>
    <w:p w14:paraId="324F1B1E" w14:textId="44E63F5E" w:rsidR="00B20C97" w:rsidRPr="00A10B3A" w:rsidRDefault="00B20C97" w:rsidP="00476465">
      <w:pPr>
        <w:spacing w:after="0" w:line="240" w:lineRule="auto"/>
        <w:jc w:val="both"/>
        <w:rPr>
          <w:rFonts w:ascii="Arial" w:hAnsi="Arial" w:cs="Arial"/>
        </w:rPr>
      </w:pPr>
      <w:r w:rsidRPr="00A10B3A">
        <w:rPr>
          <w:rFonts w:ascii="Arial" w:hAnsi="Arial" w:cs="Arial"/>
        </w:rPr>
        <w:t>2. “Orientaciones para la Implementación de la Priorización Curricular en forma remota y presencial”, UCE, julio 2020.</w:t>
      </w:r>
    </w:p>
    <w:p w14:paraId="25E8AD28" w14:textId="77777777" w:rsidR="00D86449" w:rsidRPr="001130FC" w:rsidRDefault="00D86449" w:rsidP="00476465">
      <w:pPr>
        <w:spacing w:after="0" w:line="240" w:lineRule="auto"/>
        <w:jc w:val="both"/>
        <w:rPr>
          <w:rFonts w:ascii="Arial" w:hAnsi="Arial" w:cs="Arial"/>
        </w:rPr>
      </w:pPr>
    </w:p>
    <w:p w14:paraId="6A47901A" w14:textId="5917D06D" w:rsidR="00D86449" w:rsidRPr="001130FC" w:rsidRDefault="00D86449" w:rsidP="00476465">
      <w:pPr>
        <w:spacing w:after="0" w:line="240" w:lineRule="auto"/>
        <w:jc w:val="right"/>
        <w:rPr>
          <w:rFonts w:ascii="Arial" w:hAnsi="Arial" w:cs="Arial"/>
          <w:b/>
        </w:rPr>
      </w:pPr>
      <w:r w:rsidRPr="001130FC">
        <w:rPr>
          <w:rFonts w:ascii="Arial" w:hAnsi="Arial" w:cs="Arial"/>
          <w:b/>
        </w:rPr>
        <w:t>EQUIPO DE GESTIÓN</w:t>
      </w:r>
    </w:p>
    <w:p w14:paraId="3619696B" w14:textId="77777777" w:rsidR="001130FC" w:rsidRDefault="00A866E9" w:rsidP="00476465">
      <w:pPr>
        <w:spacing w:after="0" w:line="240" w:lineRule="auto"/>
        <w:jc w:val="right"/>
        <w:rPr>
          <w:rFonts w:ascii="Arial" w:hAnsi="Arial" w:cs="Arial"/>
          <w:b/>
        </w:rPr>
      </w:pPr>
      <w:r w:rsidRPr="001130FC">
        <w:rPr>
          <w:rFonts w:ascii="Arial" w:hAnsi="Arial" w:cs="Arial"/>
          <w:b/>
        </w:rPr>
        <w:t>COLEGIO SANTIAGO DE PUDAHUEL</w:t>
      </w:r>
    </w:p>
    <w:p w14:paraId="24D34C03" w14:textId="6B15FBBF" w:rsidR="00D86449" w:rsidRPr="001130FC" w:rsidRDefault="00C63550" w:rsidP="00476465">
      <w:pPr>
        <w:spacing w:after="0" w:line="240" w:lineRule="auto"/>
        <w:jc w:val="right"/>
        <w:rPr>
          <w:rFonts w:ascii="Arial" w:hAnsi="Arial" w:cs="Arial"/>
          <w:b/>
        </w:rPr>
      </w:pPr>
      <w:r>
        <w:rPr>
          <w:rFonts w:ascii="Arial" w:hAnsi="Arial" w:cs="Arial"/>
          <w:b/>
        </w:rPr>
        <w:t>Marzo 202</w:t>
      </w:r>
      <w:r w:rsidR="00A86D47">
        <w:rPr>
          <w:rFonts w:ascii="Arial" w:hAnsi="Arial" w:cs="Arial"/>
          <w:b/>
        </w:rPr>
        <w:t>4</w:t>
      </w:r>
    </w:p>
    <w:sectPr w:rsidR="00D86449" w:rsidRPr="001130FC" w:rsidSect="002E02DF">
      <w:pgSz w:w="12242" w:h="18722" w:code="258"/>
      <w:pgMar w:top="1134"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48A72" w14:textId="77777777" w:rsidR="006259C7" w:rsidRDefault="006259C7" w:rsidP="00802EB4">
      <w:pPr>
        <w:spacing w:after="0" w:line="240" w:lineRule="auto"/>
      </w:pPr>
      <w:r>
        <w:separator/>
      </w:r>
    </w:p>
  </w:endnote>
  <w:endnote w:type="continuationSeparator" w:id="0">
    <w:p w14:paraId="0F00136E" w14:textId="77777777" w:rsidR="006259C7" w:rsidRDefault="006259C7" w:rsidP="0080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E132" w14:textId="77777777" w:rsidR="006259C7" w:rsidRDefault="006259C7" w:rsidP="00802EB4">
      <w:pPr>
        <w:spacing w:after="0" w:line="240" w:lineRule="auto"/>
      </w:pPr>
      <w:r>
        <w:separator/>
      </w:r>
    </w:p>
  </w:footnote>
  <w:footnote w:type="continuationSeparator" w:id="0">
    <w:p w14:paraId="3AAC5D07" w14:textId="77777777" w:rsidR="006259C7" w:rsidRDefault="006259C7" w:rsidP="00802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4630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155DE0"/>
    <w:multiLevelType w:val="hybridMultilevel"/>
    <w:tmpl w:val="667053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F82600"/>
    <w:multiLevelType w:val="hybridMultilevel"/>
    <w:tmpl w:val="FBDE2D28"/>
    <w:lvl w:ilvl="0" w:tplc="A7FCFD28">
      <w:start w:val="1"/>
      <w:numFmt w:val="lowerLetter"/>
      <w:lvlText w:val="%1)"/>
      <w:lvlJc w:val="left"/>
      <w:pPr>
        <w:ind w:left="786"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CE181E"/>
    <w:multiLevelType w:val="multilevel"/>
    <w:tmpl w:val="4880A5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183531F"/>
    <w:multiLevelType w:val="multilevel"/>
    <w:tmpl w:val="2C1A31D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3EE1E30"/>
    <w:multiLevelType w:val="hybridMultilevel"/>
    <w:tmpl w:val="E0269A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FA3222"/>
    <w:multiLevelType w:val="hybridMultilevel"/>
    <w:tmpl w:val="DCB6E4FA"/>
    <w:lvl w:ilvl="0" w:tplc="EA80B898">
      <w:start w:val="1"/>
      <w:numFmt w:val="lowerLetter"/>
      <w:lvlText w:val="%1)"/>
      <w:lvlJc w:val="left"/>
      <w:pPr>
        <w:ind w:left="785" w:hanging="360"/>
      </w:pPr>
      <w:rPr>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2F1876DC"/>
    <w:multiLevelType w:val="hybridMultilevel"/>
    <w:tmpl w:val="1B029360"/>
    <w:lvl w:ilvl="0" w:tplc="5FB2BAA0">
      <w:start w:val="8"/>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8" w15:restartNumberingAfterBreak="0">
    <w:nsid w:val="301F5BDB"/>
    <w:multiLevelType w:val="hybridMultilevel"/>
    <w:tmpl w:val="951CD84E"/>
    <w:lvl w:ilvl="0" w:tplc="C130054C">
      <w:start w:val="1"/>
      <w:numFmt w:val="bullet"/>
      <w:lvlText w:val="-"/>
      <w:lvlJc w:val="left"/>
      <w:pPr>
        <w:ind w:left="720" w:hanging="360"/>
      </w:pPr>
      <w:rPr>
        <w:rFonts w:ascii="Arial" w:eastAsiaTheme="majorEastAsia" w:hAnsi="Arial" w:cs="Arial"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E03B9A"/>
    <w:multiLevelType w:val="hybridMultilevel"/>
    <w:tmpl w:val="C91811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A9648F3"/>
    <w:multiLevelType w:val="hybridMultilevel"/>
    <w:tmpl w:val="665AFE3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D802140"/>
    <w:multiLevelType w:val="hybridMultilevel"/>
    <w:tmpl w:val="AB6822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21E3AFB"/>
    <w:multiLevelType w:val="hybridMultilevel"/>
    <w:tmpl w:val="C4EE66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D5473E"/>
    <w:multiLevelType w:val="hybridMultilevel"/>
    <w:tmpl w:val="665AFE32"/>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15:restartNumberingAfterBreak="0">
    <w:nsid w:val="4D370DEA"/>
    <w:multiLevelType w:val="hybridMultilevel"/>
    <w:tmpl w:val="293892C4"/>
    <w:lvl w:ilvl="0" w:tplc="ECA89C28">
      <w:start w:val="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AB2690"/>
    <w:multiLevelType w:val="hybridMultilevel"/>
    <w:tmpl w:val="547C75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4CA1853"/>
    <w:multiLevelType w:val="multilevel"/>
    <w:tmpl w:val="A440D1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5043D04"/>
    <w:multiLevelType w:val="hybridMultilevel"/>
    <w:tmpl w:val="2352594E"/>
    <w:lvl w:ilvl="0" w:tplc="0C0A001B">
      <w:start w:val="1"/>
      <w:numFmt w:val="lowerRoman"/>
      <w:lvlText w:val="%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575F2A0A"/>
    <w:multiLevelType w:val="hybridMultilevel"/>
    <w:tmpl w:val="F61E6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7AF17F1"/>
    <w:multiLevelType w:val="hybridMultilevel"/>
    <w:tmpl w:val="058624B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186FDF"/>
    <w:multiLevelType w:val="multilevel"/>
    <w:tmpl w:val="301C21B0"/>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69D6E12"/>
    <w:multiLevelType w:val="hybridMultilevel"/>
    <w:tmpl w:val="81BA2142"/>
    <w:lvl w:ilvl="0" w:tplc="A792FBEE">
      <w:start w:val="2"/>
      <w:numFmt w:val="decimal"/>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 w15:restartNumberingAfterBreak="0">
    <w:nsid w:val="6954192C"/>
    <w:multiLevelType w:val="hybridMultilevel"/>
    <w:tmpl w:val="1486BF68"/>
    <w:lvl w:ilvl="0" w:tplc="CBD084E6">
      <w:numFmt w:val="bullet"/>
      <w:lvlText w:val=""/>
      <w:lvlJc w:val="left"/>
      <w:pPr>
        <w:ind w:left="720" w:hanging="360"/>
      </w:pPr>
      <w:rPr>
        <w:rFonts w:ascii="Symbol" w:eastAsia="Lucida Sans"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8D5C26"/>
    <w:multiLevelType w:val="hybridMultilevel"/>
    <w:tmpl w:val="C5BC4D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EDD5A79"/>
    <w:multiLevelType w:val="hybridMultilevel"/>
    <w:tmpl w:val="502E77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2353AC1"/>
    <w:multiLevelType w:val="hybridMultilevel"/>
    <w:tmpl w:val="8E76DA4E"/>
    <w:lvl w:ilvl="0" w:tplc="0C0A001B">
      <w:start w:val="1"/>
      <w:numFmt w:val="low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1A51BC"/>
    <w:multiLevelType w:val="multilevel"/>
    <w:tmpl w:val="E1F4EDE0"/>
    <w:lvl w:ilvl="0">
      <w:start w:val="7"/>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D22581D"/>
    <w:multiLevelType w:val="hybridMultilevel"/>
    <w:tmpl w:val="CC6CEA1A"/>
    <w:lvl w:ilvl="0" w:tplc="2006D0EE">
      <w:start w:val="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A60C66"/>
    <w:multiLevelType w:val="hybridMultilevel"/>
    <w:tmpl w:val="7DBE660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FDC64CA"/>
    <w:multiLevelType w:val="hybridMultilevel"/>
    <w:tmpl w:val="D47070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25"/>
  </w:num>
  <w:num w:numId="3">
    <w:abstractNumId w:val="17"/>
  </w:num>
  <w:num w:numId="4">
    <w:abstractNumId w:val="24"/>
  </w:num>
  <w:num w:numId="5">
    <w:abstractNumId w:val="28"/>
  </w:num>
  <w:num w:numId="6">
    <w:abstractNumId w:val="1"/>
  </w:num>
  <w:num w:numId="7">
    <w:abstractNumId w:val="18"/>
  </w:num>
  <w:num w:numId="8">
    <w:abstractNumId w:val="8"/>
  </w:num>
  <w:num w:numId="9">
    <w:abstractNumId w:val="3"/>
  </w:num>
  <w:num w:numId="10">
    <w:abstractNumId w:val="5"/>
  </w:num>
  <w:num w:numId="11">
    <w:abstractNumId w:val="6"/>
  </w:num>
  <w:num w:numId="12">
    <w:abstractNumId w:val="12"/>
  </w:num>
  <w:num w:numId="13">
    <w:abstractNumId w:val="26"/>
  </w:num>
  <w:num w:numId="14">
    <w:abstractNumId w:val="4"/>
  </w:num>
  <w:num w:numId="15">
    <w:abstractNumId w:val="7"/>
  </w:num>
  <w:num w:numId="16">
    <w:abstractNumId w:val="27"/>
  </w:num>
  <w:num w:numId="17">
    <w:abstractNumId w:val="14"/>
  </w:num>
  <w:num w:numId="18">
    <w:abstractNumId w:val="23"/>
  </w:num>
  <w:num w:numId="19">
    <w:abstractNumId w:val="15"/>
  </w:num>
  <w:num w:numId="20">
    <w:abstractNumId w:val="16"/>
  </w:num>
  <w:num w:numId="21">
    <w:abstractNumId w:val="22"/>
  </w:num>
  <w:num w:numId="22">
    <w:abstractNumId w:val="11"/>
  </w:num>
  <w:num w:numId="23">
    <w:abstractNumId w:val="29"/>
  </w:num>
  <w:num w:numId="24">
    <w:abstractNumId w:val="13"/>
  </w:num>
  <w:num w:numId="25">
    <w:abstractNumId w:val="0"/>
  </w:num>
  <w:num w:numId="26">
    <w:abstractNumId w:val="10"/>
  </w:num>
  <w:num w:numId="27">
    <w:abstractNumId w:val="9"/>
  </w:num>
  <w:num w:numId="28">
    <w:abstractNumId w:val="21"/>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C7"/>
    <w:rsid w:val="00007BDE"/>
    <w:rsid w:val="0003283F"/>
    <w:rsid w:val="00050092"/>
    <w:rsid w:val="00072C9C"/>
    <w:rsid w:val="00082BEC"/>
    <w:rsid w:val="00083134"/>
    <w:rsid w:val="000852BD"/>
    <w:rsid w:val="000860C6"/>
    <w:rsid w:val="00092760"/>
    <w:rsid w:val="000A612A"/>
    <w:rsid w:val="000A7570"/>
    <w:rsid w:val="000A75E0"/>
    <w:rsid w:val="000C3A7C"/>
    <w:rsid w:val="000C3D90"/>
    <w:rsid w:val="000C7C27"/>
    <w:rsid w:val="000D1B67"/>
    <w:rsid w:val="000D213E"/>
    <w:rsid w:val="000D3987"/>
    <w:rsid w:val="000E754C"/>
    <w:rsid w:val="000F09FB"/>
    <w:rsid w:val="000F1457"/>
    <w:rsid w:val="000F730C"/>
    <w:rsid w:val="001130FC"/>
    <w:rsid w:val="001406CE"/>
    <w:rsid w:val="001476C2"/>
    <w:rsid w:val="00160842"/>
    <w:rsid w:val="00164731"/>
    <w:rsid w:val="001857FC"/>
    <w:rsid w:val="001A1FC8"/>
    <w:rsid w:val="001B6560"/>
    <w:rsid w:val="001C004D"/>
    <w:rsid w:val="001C49C4"/>
    <w:rsid w:val="001D3B7B"/>
    <w:rsid w:val="001D3EB2"/>
    <w:rsid w:val="001E2A06"/>
    <w:rsid w:val="001E421C"/>
    <w:rsid w:val="00212893"/>
    <w:rsid w:val="00220F98"/>
    <w:rsid w:val="0022183D"/>
    <w:rsid w:val="002224C2"/>
    <w:rsid w:val="00246870"/>
    <w:rsid w:val="0025525B"/>
    <w:rsid w:val="00255E5A"/>
    <w:rsid w:val="002674EE"/>
    <w:rsid w:val="002753F5"/>
    <w:rsid w:val="00285037"/>
    <w:rsid w:val="002862DF"/>
    <w:rsid w:val="0029717D"/>
    <w:rsid w:val="00297841"/>
    <w:rsid w:val="002A27DB"/>
    <w:rsid w:val="002A60E1"/>
    <w:rsid w:val="002C655D"/>
    <w:rsid w:val="002C7DB4"/>
    <w:rsid w:val="002E02DF"/>
    <w:rsid w:val="002E1557"/>
    <w:rsid w:val="002E2E54"/>
    <w:rsid w:val="002F2B11"/>
    <w:rsid w:val="002F4BD7"/>
    <w:rsid w:val="003006C2"/>
    <w:rsid w:val="003258C5"/>
    <w:rsid w:val="00327048"/>
    <w:rsid w:val="00333AD3"/>
    <w:rsid w:val="00337A8B"/>
    <w:rsid w:val="003572A1"/>
    <w:rsid w:val="0036200C"/>
    <w:rsid w:val="00366B6C"/>
    <w:rsid w:val="003676D8"/>
    <w:rsid w:val="00370372"/>
    <w:rsid w:val="00376FCC"/>
    <w:rsid w:val="0037787C"/>
    <w:rsid w:val="003840F4"/>
    <w:rsid w:val="003912A0"/>
    <w:rsid w:val="003912F3"/>
    <w:rsid w:val="00395042"/>
    <w:rsid w:val="003967D6"/>
    <w:rsid w:val="003A2BAD"/>
    <w:rsid w:val="003A51FD"/>
    <w:rsid w:val="003B057D"/>
    <w:rsid w:val="003B0E39"/>
    <w:rsid w:val="003B1FE2"/>
    <w:rsid w:val="003B30A5"/>
    <w:rsid w:val="003B415A"/>
    <w:rsid w:val="003B6FDD"/>
    <w:rsid w:val="003E241E"/>
    <w:rsid w:val="003F2C61"/>
    <w:rsid w:val="004243FF"/>
    <w:rsid w:val="00476465"/>
    <w:rsid w:val="004809DD"/>
    <w:rsid w:val="00484BF1"/>
    <w:rsid w:val="0048603F"/>
    <w:rsid w:val="004B1310"/>
    <w:rsid w:val="004B2C07"/>
    <w:rsid w:val="004B7575"/>
    <w:rsid w:val="004B7B24"/>
    <w:rsid w:val="004C68E7"/>
    <w:rsid w:val="004E01EE"/>
    <w:rsid w:val="004E27B2"/>
    <w:rsid w:val="004F163F"/>
    <w:rsid w:val="004F21D0"/>
    <w:rsid w:val="004F546D"/>
    <w:rsid w:val="005028D8"/>
    <w:rsid w:val="005064C9"/>
    <w:rsid w:val="005128CF"/>
    <w:rsid w:val="00515ECF"/>
    <w:rsid w:val="0052217A"/>
    <w:rsid w:val="0052769E"/>
    <w:rsid w:val="00550D8D"/>
    <w:rsid w:val="0055697F"/>
    <w:rsid w:val="005619A2"/>
    <w:rsid w:val="0057121A"/>
    <w:rsid w:val="00574123"/>
    <w:rsid w:val="00575CE9"/>
    <w:rsid w:val="00577A2D"/>
    <w:rsid w:val="0058125B"/>
    <w:rsid w:val="005A3DF9"/>
    <w:rsid w:val="005A4A65"/>
    <w:rsid w:val="005B0B0F"/>
    <w:rsid w:val="005B413A"/>
    <w:rsid w:val="005C146D"/>
    <w:rsid w:val="005C25BF"/>
    <w:rsid w:val="005D6191"/>
    <w:rsid w:val="005D6275"/>
    <w:rsid w:val="006128B9"/>
    <w:rsid w:val="00613C61"/>
    <w:rsid w:val="0062028F"/>
    <w:rsid w:val="00623DF0"/>
    <w:rsid w:val="006242B0"/>
    <w:rsid w:val="006259C7"/>
    <w:rsid w:val="00627B75"/>
    <w:rsid w:val="00633C11"/>
    <w:rsid w:val="00645F5A"/>
    <w:rsid w:val="006576ED"/>
    <w:rsid w:val="00664C0B"/>
    <w:rsid w:val="00673235"/>
    <w:rsid w:val="0067711E"/>
    <w:rsid w:val="0068443F"/>
    <w:rsid w:val="006929CE"/>
    <w:rsid w:val="006A035E"/>
    <w:rsid w:val="006A2F97"/>
    <w:rsid w:val="006B2050"/>
    <w:rsid w:val="006B3EA7"/>
    <w:rsid w:val="006C21FF"/>
    <w:rsid w:val="006C33D8"/>
    <w:rsid w:val="006E0C12"/>
    <w:rsid w:val="006E2474"/>
    <w:rsid w:val="006E6DB5"/>
    <w:rsid w:val="006F7D7F"/>
    <w:rsid w:val="007023F3"/>
    <w:rsid w:val="007101DD"/>
    <w:rsid w:val="00710A1C"/>
    <w:rsid w:val="00720B22"/>
    <w:rsid w:val="00730E86"/>
    <w:rsid w:val="007330AA"/>
    <w:rsid w:val="00735132"/>
    <w:rsid w:val="007416F6"/>
    <w:rsid w:val="007474B3"/>
    <w:rsid w:val="007502DD"/>
    <w:rsid w:val="00754E39"/>
    <w:rsid w:val="00762368"/>
    <w:rsid w:val="007739D2"/>
    <w:rsid w:val="0077694D"/>
    <w:rsid w:val="00785307"/>
    <w:rsid w:val="007877D2"/>
    <w:rsid w:val="0079167F"/>
    <w:rsid w:val="00791A1E"/>
    <w:rsid w:val="007954AF"/>
    <w:rsid w:val="007B3E61"/>
    <w:rsid w:val="007C075E"/>
    <w:rsid w:val="007C1E96"/>
    <w:rsid w:val="007C5451"/>
    <w:rsid w:val="007D1616"/>
    <w:rsid w:val="007D3E92"/>
    <w:rsid w:val="007D7056"/>
    <w:rsid w:val="007D7B6D"/>
    <w:rsid w:val="007E6534"/>
    <w:rsid w:val="00801D25"/>
    <w:rsid w:val="00802EB4"/>
    <w:rsid w:val="00803F52"/>
    <w:rsid w:val="008150D4"/>
    <w:rsid w:val="00833CA0"/>
    <w:rsid w:val="00834FAF"/>
    <w:rsid w:val="00842DCF"/>
    <w:rsid w:val="008612BD"/>
    <w:rsid w:val="00862897"/>
    <w:rsid w:val="008655B5"/>
    <w:rsid w:val="0087102B"/>
    <w:rsid w:val="008A1323"/>
    <w:rsid w:val="008A4A71"/>
    <w:rsid w:val="008B12F4"/>
    <w:rsid w:val="008B5854"/>
    <w:rsid w:val="008B7F4A"/>
    <w:rsid w:val="008C099A"/>
    <w:rsid w:val="008F42CE"/>
    <w:rsid w:val="008F70FC"/>
    <w:rsid w:val="008F727E"/>
    <w:rsid w:val="009032CE"/>
    <w:rsid w:val="00916173"/>
    <w:rsid w:val="00927256"/>
    <w:rsid w:val="00942231"/>
    <w:rsid w:val="00944CFB"/>
    <w:rsid w:val="009506FC"/>
    <w:rsid w:val="0095177E"/>
    <w:rsid w:val="009537CB"/>
    <w:rsid w:val="00971A7C"/>
    <w:rsid w:val="00995A13"/>
    <w:rsid w:val="009A24B6"/>
    <w:rsid w:val="009A516D"/>
    <w:rsid w:val="009C7530"/>
    <w:rsid w:val="009C77C7"/>
    <w:rsid w:val="009D3B8C"/>
    <w:rsid w:val="009D40E1"/>
    <w:rsid w:val="009D67ED"/>
    <w:rsid w:val="009E3597"/>
    <w:rsid w:val="00A0445F"/>
    <w:rsid w:val="00A04880"/>
    <w:rsid w:val="00A10B3A"/>
    <w:rsid w:val="00A17EE9"/>
    <w:rsid w:val="00A230C8"/>
    <w:rsid w:val="00A24BF5"/>
    <w:rsid w:val="00A268C2"/>
    <w:rsid w:val="00A277D2"/>
    <w:rsid w:val="00A304AC"/>
    <w:rsid w:val="00A3528A"/>
    <w:rsid w:val="00A373F6"/>
    <w:rsid w:val="00A37600"/>
    <w:rsid w:val="00A40BD0"/>
    <w:rsid w:val="00A40C17"/>
    <w:rsid w:val="00A47FF3"/>
    <w:rsid w:val="00A53F5B"/>
    <w:rsid w:val="00A5775D"/>
    <w:rsid w:val="00A57C7E"/>
    <w:rsid w:val="00A67730"/>
    <w:rsid w:val="00A73161"/>
    <w:rsid w:val="00A804FF"/>
    <w:rsid w:val="00A808D0"/>
    <w:rsid w:val="00A866E9"/>
    <w:rsid w:val="00A86D47"/>
    <w:rsid w:val="00A92A98"/>
    <w:rsid w:val="00A97B0A"/>
    <w:rsid w:val="00AA37F9"/>
    <w:rsid w:val="00AB103B"/>
    <w:rsid w:val="00AB5B12"/>
    <w:rsid w:val="00AB7DAD"/>
    <w:rsid w:val="00AC1EA5"/>
    <w:rsid w:val="00AC4B01"/>
    <w:rsid w:val="00AD0659"/>
    <w:rsid w:val="00AD12FD"/>
    <w:rsid w:val="00AD2896"/>
    <w:rsid w:val="00AD60DD"/>
    <w:rsid w:val="00AF21DD"/>
    <w:rsid w:val="00AF38FD"/>
    <w:rsid w:val="00AF63F4"/>
    <w:rsid w:val="00B004F1"/>
    <w:rsid w:val="00B016E6"/>
    <w:rsid w:val="00B0373F"/>
    <w:rsid w:val="00B06C97"/>
    <w:rsid w:val="00B103F4"/>
    <w:rsid w:val="00B147A3"/>
    <w:rsid w:val="00B16B6C"/>
    <w:rsid w:val="00B17423"/>
    <w:rsid w:val="00B20C97"/>
    <w:rsid w:val="00B20E47"/>
    <w:rsid w:val="00B30DB5"/>
    <w:rsid w:val="00B333A3"/>
    <w:rsid w:val="00B33C19"/>
    <w:rsid w:val="00B33C7C"/>
    <w:rsid w:val="00B41721"/>
    <w:rsid w:val="00B465D6"/>
    <w:rsid w:val="00B75950"/>
    <w:rsid w:val="00B75E9F"/>
    <w:rsid w:val="00B75F89"/>
    <w:rsid w:val="00B77E57"/>
    <w:rsid w:val="00B90B9A"/>
    <w:rsid w:val="00B93AAF"/>
    <w:rsid w:val="00B970E4"/>
    <w:rsid w:val="00BA4675"/>
    <w:rsid w:val="00BA5604"/>
    <w:rsid w:val="00BA5DCC"/>
    <w:rsid w:val="00BC5AB1"/>
    <w:rsid w:val="00BD1383"/>
    <w:rsid w:val="00BE4ECC"/>
    <w:rsid w:val="00BF1BE3"/>
    <w:rsid w:val="00BF2528"/>
    <w:rsid w:val="00BF4133"/>
    <w:rsid w:val="00C02AE5"/>
    <w:rsid w:val="00C03A37"/>
    <w:rsid w:val="00C203CA"/>
    <w:rsid w:val="00C207DF"/>
    <w:rsid w:val="00C27B45"/>
    <w:rsid w:val="00C32154"/>
    <w:rsid w:val="00C36E77"/>
    <w:rsid w:val="00C4043E"/>
    <w:rsid w:val="00C463B3"/>
    <w:rsid w:val="00C50237"/>
    <w:rsid w:val="00C55CCC"/>
    <w:rsid w:val="00C63550"/>
    <w:rsid w:val="00C64805"/>
    <w:rsid w:val="00C6615E"/>
    <w:rsid w:val="00C7141E"/>
    <w:rsid w:val="00C715B4"/>
    <w:rsid w:val="00C721E8"/>
    <w:rsid w:val="00C746E9"/>
    <w:rsid w:val="00C774C8"/>
    <w:rsid w:val="00C826B4"/>
    <w:rsid w:val="00C85063"/>
    <w:rsid w:val="00CB4253"/>
    <w:rsid w:val="00CC7945"/>
    <w:rsid w:val="00CD4373"/>
    <w:rsid w:val="00CF70E6"/>
    <w:rsid w:val="00D14B02"/>
    <w:rsid w:val="00D36AB3"/>
    <w:rsid w:val="00D47321"/>
    <w:rsid w:val="00D60C33"/>
    <w:rsid w:val="00D65F66"/>
    <w:rsid w:val="00D75463"/>
    <w:rsid w:val="00D86449"/>
    <w:rsid w:val="00D96F02"/>
    <w:rsid w:val="00D9732B"/>
    <w:rsid w:val="00DA6F45"/>
    <w:rsid w:val="00DE6238"/>
    <w:rsid w:val="00DF214A"/>
    <w:rsid w:val="00DF2E7B"/>
    <w:rsid w:val="00E05B01"/>
    <w:rsid w:val="00E16086"/>
    <w:rsid w:val="00E20594"/>
    <w:rsid w:val="00E216A6"/>
    <w:rsid w:val="00E261E4"/>
    <w:rsid w:val="00E32761"/>
    <w:rsid w:val="00E33AE6"/>
    <w:rsid w:val="00E40CDC"/>
    <w:rsid w:val="00E471B3"/>
    <w:rsid w:val="00E566BE"/>
    <w:rsid w:val="00E5746D"/>
    <w:rsid w:val="00E576BA"/>
    <w:rsid w:val="00E65EF4"/>
    <w:rsid w:val="00E70B85"/>
    <w:rsid w:val="00E72BE8"/>
    <w:rsid w:val="00E74382"/>
    <w:rsid w:val="00E8273D"/>
    <w:rsid w:val="00E84569"/>
    <w:rsid w:val="00E9777F"/>
    <w:rsid w:val="00EA2283"/>
    <w:rsid w:val="00EA2879"/>
    <w:rsid w:val="00EB0254"/>
    <w:rsid w:val="00EC212B"/>
    <w:rsid w:val="00EC3099"/>
    <w:rsid w:val="00ED77F5"/>
    <w:rsid w:val="00EE6C14"/>
    <w:rsid w:val="00EF394C"/>
    <w:rsid w:val="00EF58DD"/>
    <w:rsid w:val="00F2585A"/>
    <w:rsid w:val="00F4656C"/>
    <w:rsid w:val="00F611AB"/>
    <w:rsid w:val="00F775C2"/>
    <w:rsid w:val="00F86B96"/>
    <w:rsid w:val="00F93004"/>
    <w:rsid w:val="00FB2A75"/>
    <w:rsid w:val="00FB5DBD"/>
    <w:rsid w:val="00FD37E3"/>
    <w:rsid w:val="00FD3EE1"/>
    <w:rsid w:val="00FD51A0"/>
    <w:rsid w:val="00FE5CA2"/>
    <w:rsid w:val="00FF0582"/>
    <w:rsid w:val="00FF085A"/>
    <w:rsid w:val="00FF1F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EEBA"/>
  <w15:docId w15:val="{F263F42F-3B2E-4B1F-8036-E9B347E4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02E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840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840F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927256"/>
    <w:rPr>
      <w:b/>
      <w:bCs/>
    </w:rPr>
  </w:style>
  <w:style w:type="character" w:customStyle="1" w:styleId="Ttulo2Car">
    <w:name w:val="Título 2 Car"/>
    <w:basedOn w:val="Fuentedeprrafopredeter"/>
    <w:link w:val="Ttulo2"/>
    <w:uiPriority w:val="9"/>
    <w:rsid w:val="00802EB4"/>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802EB4"/>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semiHidden/>
    <w:rsid w:val="00802EB4"/>
    <w:rPr>
      <w:rFonts w:eastAsiaTheme="minorEastAsia"/>
      <w:sz w:val="20"/>
      <w:szCs w:val="20"/>
    </w:rPr>
  </w:style>
  <w:style w:type="character" w:styleId="Refdenotaalpie">
    <w:name w:val="footnote reference"/>
    <w:basedOn w:val="Fuentedeprrafopredeter"/>
    <w:uiPriority w:val="99"/>
    <w:semiHidden/>
    <w:unhideWhenUsed/>
    <w:rsid w:val="00802EB4"/>
    <w:rPr>
      <w:vertAlign w:val="superscript"/>
    </w:rPr>
  </w:style>
  <w:style w:type="paragraph" w:styleId="Prrafodelista">
    <w:name w:val="List Paragraph"/>
    <w:basedOn w:val="Normal"/>
    <w:uiPriority w:val="34"/>
    <w:qFormat/>
    <w:rsid w:val="00802EB4"/>
    <w:pPr>
      <w:ind w:left="720"/>
      <w:contextualSpacing/>
    </w:pPr>
  </w:style>
  <w:style w:type="paragraph" w:styleId="Textoindependiente">
    <w:name w:val="Body Text"/>
    <w:basedOn w:val="Normal"/>
    <w:link w:val="TextoindependienteCar"/>
    <w:uiPriority w:val="1"/>
    <w:qFormat/>
    <w:rsid w:val="00802EB4"/>
    <w:pPr>
      <w:widowControl w:val="0"/>
      <w:autoSpaceDE w:val="0"/>
      <w:autoSpaceDN w:val="0"/>
      <w:spacing w:after="0" w:line="240" w:lineRule="auto"/>
      <w:jc w:val="both"/>
    </w:pPr>
    <w:rPr>
      <w:rFonts w:ascii="Lucida Sans" w:eastAsia="Lucida Sans" w:hAnsi="Lucida Sans" w:cs="Lucida Sans"/>
      <w:sz w:val="20"/>
      <w:szCs w:val="20"/>
      <w:lang w:val="es-ES" w:eastAsia="es-ES" w:bidi="es-ES"/>
    </w:rPr>
  </w:style>
  <w:style w:type="character" w:customStyle="1" w:styleId="TextoindependienteCar">
    <w:name w:val="Texto independiente Car"/>
    <w:basedOn w:val="Fuentedeprrafopredeter"/>
    <w:link w:val="Textoindependiente"/>
    <w:uiPriority w:val="1"/>
    <w:rsid w:val="00802EB4"/>
    <w:rPr>
      <w:rFonts w:ascii="Lucida Sans" w:eastAsia="Lucida Sans" w:hAnsi="Lucida Sans" w:cs="Lucida Sans"/>
      <w:sz w:val="20"/>
      <w:szCs w:val="20"/>
      <w:lang w:val="es-ES" w:eastAsia="es-ES" w:bidi="es-ES"/>
    </w:rPr>
  </w:style>
  <w:style w:type="table" w:styleId="Tablaconcuadrcula">
    <w:name w:val="Table Grid"/>
    <w:basedOn w:val="Tablanormal"/>
    <w:uiPriority w:val="39"/>
    <w:rsid w:val="00FD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B7F4A"/>
    <w:rPr>
      <w:sz w:val="16"/>
      <w:szCs w:val="16"/>
    </w:rPr>
  </w:style>
  <w:style w:type="paragraph" w:styleId="Textocomentario">
    <w:name w:val="annotation text"/>
    <w:basedOn w:val="Normal"/>
    <w:link w:val="TextocomentarioCar"/>
    <w:uiPriority w:val="99"/>
    <w:semiHidden/>
    <w:unhideWhenUsed/>
    <w:rsid w:val="008B7F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F4A"/>
    <w:rPr>
      <w:sz w:val="20"/>
      <w:szCs w:val="20"/>
    </w:rPr>
  </w:style>
  <w:style w:type="paragraph" w:styleId="Textodeglobo">
    <w:name w:val="Balloon Text"/>
    <w:basedOn w:val="Normal"/>
    <w:link w:val="TextodegloboCar"/>
    <w:uiPriority w:val="99"/>
    <w:semiHidden/>
    <w:unhideWhenUsed/>
    <w:rsid w:val="008B7F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F4A"/>
    <w:rPr>
      <w:rFonts w:ascii="Segoe UI" w:hAnsi="Segoe UI" w:cs="Segoe UI"/>
      <w:sz w:val="18"/>
      <w:szCs w:val="18"/>
    </w:rPr>
  </w:style>
  <w:style w:type="character" w:styleId="Hipervnculo">
    <w:name w:val="Hyperlink"/>
    <w:basedOn w:val="Fuentedeprrafopredeter"/>
    <w:uiPriority w:val="99"/>
    <w:unhideWhenUsed/>
    <w:rsid w:val="00D65F66"/>
    <w:rPr>
      <w:color w:val="0563C1" w:themeColor="hyperlink"/>
      <w:u w:val="single"/>
    </w:rPr>
  </w:style>
  <w:style w:type="paragraph" w:styleId="Listaconvietas">
    <w:name w:val="List Bullet"/>
    <w:basedOn w:val="Normal"/>
    <w:uiPriority w:val="99"/>
    <w:unhideWhenUsed/>
    <w:rsid w:val="00255E5A"/>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7561">
      <w:bodyDiv w:val="1"/>
      <w:marLeft w:val="0"/>
      <w:marRight w:val="0"/>
      <w:marTop w:val="0"/>
      <w:marBottom w:val="0"/>
      <w:divBdr>
        <w:top w:val="none" w:sz="0" w:space="0" w:color="auto"/>
        <w:left w:val="none" w:sz="0" w:space="0" w:color="auto"/>
        <w:bottom w:val="none" w:sz="0" w:space="0" w:color="auto"/>
        <w:right w:val="none" w:sz="0" w:space="0" w:color="auto"/>
      </w:divBdr>
      <w:divsChild>
        <w:div w:id="574701145">
          <w:marLeft w:val="0"/>
          <w:marRight w:val="0"/>
          <w:marTop w:val="0"/>
          <w:marBottom w:val="0"/>
          <w:divBdr>
            <w:top w:val="none" w:sz="0" w:space="0" w:color="auto"/>
            <w:left w:val="none" w:sz="0" w:space="0" w:color="auto"/>
            <w:bottom w:val="none" w:sz="0" w:space="0" w:color="auto"/>
            <w:right w:val="none" w:sz="0" w:space="0" w:color="auto"/>
          </w:divBdr>
        </w:div>
        <w:div w:id="2904165">
          <w:marLeft w:val="0"/>
          <w:marRight w:val="0"/>
          <w:marTop w:val="0"/>
          <w:marBottom w:val="0"/>
          <w:divBdr>
            <w:top w:val="none" w:sz="0" w:space="0" w:color="auto"/>
            <w:left w:val="none" w:sz="0" w:space="0" w:color="auto"/>
            <w:bottom w:val="none" w:sz="0" w:space="0" w:color="auto"/>
            <w:right w:val="none" w:sz="0" w:space="0" w:color="auto"/>
          </w:divBdr>
        </w:div>
        <w:div w:id="1579362260">
          <w:marLeft w:val="0"/>
          <w:marRight w:val="0"/>
          <w:marTop w:val="0"/>
          <w:marBottom w:val="0"/>
          <w:divBdr>
            <w:top w:val="none" w:sz="0" w:space="0" w:color="auto"/>
            <w:left w:val="none" w:sz="0" w:space="0" w:color="auto"/>
            <w:bottom w:val="none" w:sz="0" w:space="0" w:color="auto"/>
            <w:right w:val="none" w:sz="0" w:space="0" w:color="auto"/>
          </w:divBdr>
        </w:div>
        <w:div w:id="339626955">
          <w:marLeft w:val="0"/>
          <w:marRight w:val="0"/>
          <w:marTop w:val="0"/>
          <w:marBottom w:val="0"/>
          <w:divBdr>
            <w:top w:val="none" w:sz="0" w:space="0" w:color="auto"/>
            <w:left w:val="none" w:sz="0" w:space="0" w:color="auto"/>
            <w:bottom w:val="none" w:sz="0" w:space="0" w:color="auto"/>
            <w:right w:val="none" w:sz="0" w:space="0" w:color="auto"/>
          </w:divBdr>
        </w:div>
        <w:div w:id="2099672689">
          <w:marLeft w:val="0"/>
          <w:marRight w:val="0"/>
          <w:marTop w:val="0"/>
          <w:marBottom w:val="0"/>
          <w:divBdr>
            <w:top w:val="none" w:sz="0" w:space="0" w:color="auto"/>
            <w:left w:val="none" w:sz="0" w:space="0" w:color="auto"/>
            <w:bottom w:val="none" w:sz="0" w:space="0" w:color="auto"/>
            <w:right w:val="none" w:sz="0" w:space="0" w:color="auto"/>
          </w:divBdr>
        </w:div>
        <w:div w:id="1794595439">
          <w:marLeft w:val="0"/>
          <w:marRight w:val="0"/>
          <w:marTop w:val="0"/>
          <w:marBottom w:val="0"/>
          <w:divBdr>
            <w:top w:val="none" w:sz="0" w:space="0" w:color="auto"/>
            <w:left w:val="none" w:sz="0" w:space="0" w:color="auto"/>
            <w:bottom w:val="none" w:sz="0" w:space="0" w:color="auto"/>
            <w:right w:val="none" w:sz="0" w:space="0" w:color="auto"/>
          </w:divBdr>
        </w:div>
        <w:div w:id="2103253740">
          <w:marLeft w:val="0"/>
          <w:marRight w:val="0"/>
          <w:marTop w:val="0"/>
          <w:marBottom w:val="0"/>
          <w:divBdr>
            <w:top w:val="none" w:sz="0" w:space="0" w:color="auto"/>
            <w:left w:val="none" w:sz="0" w:space="0" w:color="auto"/>
            <w:bottom w:val="none" w:sz="0" w:space="0" w:color="auto"/>
            <w:right w:val="none" w:sz="0" w:space="0" w:color="auto"/>
          </w:divBdr>
        </w:div>
      </w:divsChild>
    </w:div>
    <w:div w:id="4343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nzalo.troncoso@redcrecemos.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ie.diaz@redcrecemos.cl" TargetMode="External"/><Relationship Id="rId5" Type="http://schemas.openxmlformats.org/officeDocument/2006/relationships/webSettings" Target="webSettings.xml"/><Relationship Id="rId10" Type="http://schemas.openxmlformats.org/officeDocument/2006/relationships/hyperlink" Target="mailto:juana.moreira@redcrecemos.cl" TargetMode="External"/><Relationship Id="rId4" Type="http://schemas.openxmlformats.org/officeDocument/2006/relationships/settings" Target="settings.xml"/><Relationship Id="rId9" Type="http://schemas.openxmlformats.org/officeDocument/2006/relationships/hyperlink" Target="mailto:alfredo.carreno@redcrecemos.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C85F-780F-4433-AE2F-605F6F6A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4525</Words>
  <Characters>24889</Characters>
  <Application>Microsoft Office Word</Application>
  <DocSecurity>0</DocSecurity>
  <Lines>207</Lines>
  <Paragraphs>58</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Bases legales del presente protocolo:</vt:lpstr>
      <vt:lpstr>    Procedimiento de Evaluaciones: </vt:lpstr>
      <vt:lpstr>    Procedimiento Evaluaciones Formativas:</vt:lpstr>
      <vt:lpstr>    Para efectos de esta política evaluativa, el Colegio Santiago de Pudahuel, ha ac</vt:lpstr>
      <vt:lpstr>    2 . Número de calificaciones sumativas por semestre </vt:lpstr>
      <vt:lpstr>    </vt:lpstr>
      <vt:lpstr>    </vt:lpstr>
      <vt:lpstr>    3. Comunicación de procesos evaluativos y calificaciones:</vt:lpstr>
      <vt:lpstr>    4. Formas de calificar </vt:lpstr>
      <vt:lpstr>    5. Calificaciones</vt:lpstr>
      <vt:lpstr>    8. Importante a considerar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PROFESORES08</dc:creator>
  <cp:lastModifiedBy>PAULA NUÑEZ MIRANDA</cp:lastModifiedBy>
  <cp:revision>2</cp:revision>
  <cp:lastPrinted>2023-05-09T21:13:00Z</cp:lastPrinted>
  <dcterms:created xsi:type="dcterms:W3CDTF">2024-05-17T20:35:00Z</dcterms:created>
  <dcterms:modified xsi:type="dcterms:W3CDTF">2024-05-17T20:35:00Z</dcterms:modified>
</cp:coreProperties>
</file>